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739" w:rsidRPr="008B1BB5" w:rsidRDefault="00801739" w:rsidP="00801739">
      <w:pPr>
        <w:shd w:val="clear" w:color="auto" w:fill="FFFFFF"/>
        <w:jc w:val="center"/>
        <w:rPr>
          <w:lang w:val="kk-KZ"/>
        </w:rPr>
      </w:pPr>
      <w:r w:rsidRPr="008B1BB5">
        <w:rPr>
          <w:lang w:val="kk-KZ"/>
        </w:rPr>
        <w:t>ТАҚЫРЫП 7. КӘСІПОРЫНДАҒЫ АҒЫМДЫҚ ЖӘНЕ ОПЕРАТИВТІ ЖОСПАРЛАУ</w:t>
      </w:r>
    </w:p>
    <w:p w:rsidR="00801739" w:rsidRPr="008B1BB5" w:rsidRDefault="00801739" w:rsidP="00801739">
      <w:pPr>
        <w:ind w:firstLine="720"/>
        <w:jc w:val="both"/>
        <w:rPr>
          <w:lang w:val="kk-KZ"/>
        </w:rPr>
      </w:pPr>
    </w:p>
    <w:p w:rsidR="00801739" w:rsidRPr="008B1BB5" w:rsidRDefault="00801739" w:rsidP="00801739">
      <w:pPr>
        <w:ind w:firstLine="567"/>
        <w:jc w:val="both"/>
        <w:rPr>
          <w:bCs/>
          <w:lang w:val="kk-KZ"/>
        </w:rPr>
      </w:pPr>
      <w:r w:rsidRPr="008B1BB5">
        <w:rPr>
          <w:b/>
          <w:lang w:val="kk-KZ"/>
        </w:rPr>
        <w:t xml:space="preserve">1 </w:t>
      </w:r>
      <w:r>
        <w:rPr>
          <w:b/>
          <w:lang w:val="kk-KZ"/>
        </w:rPr>
        <w:t>Ағымдық жоспарлау</w:t>
      </w:r>
    </w:p>
    <w:p w:rsidR="00801739" w:rsidRPr="008B1BB5" w:rsidRDefault="00801739" w:rsidP="00801739">
      <w:pPr>
        <w:ind w:firstLine="567"/>
        <w:jc w:val="both"/>
        <w:rPr>
          <w:lang w:val="kk-KZ"/>
        </w:rPr>
      </w:pPr>
      <w:r w:rsidRPr="008B1BB5">
        <w:rPr>
          <w:color w:val="000000"/>
          <w:lang w:val="kk-KZ" w:eastAsia="kk-KZ"/>
        </w:rPr>
        <w:t>Кәсіпорындағы ағымдык жоспарлау алға қойылған стратегиялық мақсаттарға жету үшін өндірістік ресурстарды ұтымды бөлуге бағытталған оперативті-басқарушылық шешімдермен  тығыз байланысты. Ағымдық жоспарлау кәсіпорынның өндірістік-шаруашылық қызметінің қысқа мерзімді, орта мерзімді кезеңдерін қамтиды.</w:t>
      </w:r>
    </w:p>
    <w:p w:rsidR="00801739" w:rsidRPr="008B1BB5" w:rsidRDefault="00801739" w:rsidP="00801739">
      <w:pPr>
        <w:ind w:firstLine="567"/>
        <w:jc w:val="both"/>
        <w:rPr>
          <w:lang w:val="kk-KZ"/>
        </w:rPr>
      </w:pPr>
      <w:r w:rsidRPr="008B1BB5">
        <w:rPr>
          <w:bCs/>
          <w:iCs/>
          <w:lang w:val="kk-KZ"/>
        </w:rPr>
        <w:t>Ағымдық жоспар</w:t>
      </w:r>
      <w:r w:rsidRPr="008B1BB5">
        <w:rPr>
          <w:lang w:val="kk-KZ"/>
        </w:rPr>
        <w:t xml:space="preserve"> – бұл маркетингтік, техникалық, өнеркәсіптік, қаржылық қызметтердің, сонымен қатар фирма персоналдарының әлеуметтік дамуының </w:t>
      </w:r>
      <w:r w:rsidRPr="008B1BB5">
        <w:rPr>
          <w:bCs/>
          <w:lang w:val="kk-KZ"/>
        </w:rPr>
        <w:t>кешенді жылдық жоспары</w:t>
      </w:r>
      <w:r w:rsidRPr="008B1BB5">
        <w:rPr>
          <w:lang w:val="kk-KZ"/>
        </w:rPr>
        <w:t>, бұл жоспар өзара байланысқан көрсеткіштер жүйесі арқылы кәсіпорын қызметінің барлық жақтарын қамтып көрсетеді, сонымен бірге олардың техника-экономикалық негіздеуін (ТЭН), жоспарлық тапсырмалардың орындалуын қамтамасыз ететін ұйымдастырушылық-техникалық және әлеуметтік-экономикалық шараларды  қарастырады.</w:t>
      </w:r>
    </w:p>
    <w:p w:rsidR="00801739" w:rsidRPr="008B1BB5" w:rsidRDefault="00801739" w:rsidP="00801739">
      <w:pPr>
        <w:jc w:val="center"/>
        <w:rPr>
          <w:lang w:val="kk-KZ"/>
        </w:rPr>
      </w:pPr>
      <w:r w:rsidRPr="008B1BB5">
        <w:rPr>
          <w:lang w:val="kk-KZ"/>
        </w:rPr>
        <w:t>1965ж. дейін – өнеркәсіптік қаржылық жоспарлар</w:t>
      </w:r>
    </w:p>
    <w:p w:rsidR="00801739" w:rsidRPr="008B1BB5" w:rsidRDefault="00801739" w:rsidP="00801739">
      <w:pPr>
        <w:jc w:val="center"/>
        <w:rPr>
          <w:lang w:val="kk-KZ"/>
        </w:rPr>
      </w:pPr>
      <w:r w:rsidRPr="008B1BB5">
        <w:rPr>
          <w:lang w:val="kk-KZ"/>
        </w:rPr>
        <w:t>1965-1987 жж. – техникалық өнеркәсіптік қаржылық жоспарлар</w:t>
      </w:r>
    </w:p>
    <w:p w:rsidR="00801739" w:rsidRPr="008B1BB5" w:rsidRDefault="00801739" w:rsidP="00801739">
      <w:pPr>
        <w:jc w:val="center"/>
        <w:rPr>
          <w:lang w:val="kk-KZ"/>
        </w:rPr>
      </w:pPr>
      <w:r w:rsidRPr="008B1BB5">
        <w:rPr>
          <w:lang w:val="kk-KZ"/>
        </w:rPr>
        <w:t>1991ж. бастап – маркетигтік техникалық өнеркәсіптік қаржылық жоспарлар</w:t>
      </w:r>
    </w:p>
    <w:p w:rsidR="00801739" w:rsidRPr="008B1BB5" w:rsidRDefault="00801739" w:rsidP="00801739">
      <w:pPr>
        <w:ind w:firstLine="708"/>
        <w:jc w:val="both"/>
        <w:rPr>
          <w:bCs/>
          <w:lang w:val="kk-KZ"/>
        </w:rPr>
      </w:pPr>
    </w:p>
    <w:p w:rsidR="00801739" w:rsidRPr="008B1BB5" w:rsidRDefault="00801739" w:rsidP="00801739">
      <w:pPr>
        <w:ind w:firstLine="708"/>
        <w:jc w:val="both"/>
        <w:rPr>
          <w:lang w:val="kk-KZ"/>
        </w:rPr>
      </w:pPr>
      <w:r w:rsidRPr="008B1BB5">
        <w:rPr>
          <w:bCs/>
          <w:lang w:val="kk-KZ"/>
        </w:rPr>
        <w:t>Ағымды жоспарларды әзірлеуге арналған бастапқы мәліметтер:</w:t>
      </w:r>
    </w:p>
    <w:p w:rsidR="00801739" w:rsidRPr="008B1BB5" w:rsidRDefault="00801739" w:rsidP="00801739">
      <w:pPr>
        <w:jc w:val="both"/>
        <w:rPr>
          <w:lang w:val="kk-KZ"/>
        </w:rPr>
      </w:pPr>
      <w:r w:rsidRPr="008B1BB5">
        <w:rPr>
          <w:lang w:val="kk-KZ"/>
        </w:rPr>
        <w:t>1. Стратегиялық және орташа мерзімді жоспарлар</w:t>
      </w:r>
    </w:p>
    <w:p w:rsidR="00801739" w:rsidRPr="008B1BB5" w:rsidRDefault="00801739" w:rsidP="00801739">
      <w:pPr>
        <w:jc w:val="both"/>
        <w:rPr>
          <w:lang w:val="kk-KZ"/>
        </w:rPr>
      </w:pPr>
      <w:r w:rsidRPr="008B1BB5">
        <w:rPr>
          <w:lang w:val="kk-KZ"/>
        </w:rPr>
        <w:t>2. Өнімнің (жұмыстың, қызметтің) анықталған сұранысы</w:t>
      </w:r>
    </w:p>
    <w:p w:rsidR="00801739" w:rsidRPr="008B1BB5" w:rsidRDefault="00801739" w:rsidP="00801739">
      <w:pPr>
        <w:jc w:val="both"/>
        <w:rPr>
          <w:lang w:val="kk-KZ"/>
        </w:rPr>
      </w:pPr>
      <w:r w:rsidRPr="008B1BB5">
        <w:rPr>
          <w:lang w:val="kk-KZ"/>
        </w:rPr>
        <w:t xml:space="preserve">3. Экономикалық талдау материалдары </w:t>
      </w:r>
    </w:p>
    <w:p w:rsidR="00801739" w:rsidRPr="008B1BB5" w:rsidRDefault="00801739" w:rsidP="00801739">
      <w:pPr>
        <w:jc w:val="both"/>
        <w:rPr>
          <w:lang w:val="kk-KZ"/>
        </w:rPr>
      </w:pPr>
      <w:r w:rsidRPr="008B1BB5">
        <w:rPr>
          <w:lang w:val="kk-KZ"/>
        </w:rPr>
        <w:t>4. Жоспарлаудың бастапқы мәліметтері (индикаторлар, реттегіштер)</w:t>
      </w:r>
    </w:p>
    <w:p w:rsidR="00801739" w:rsidRPr="008B1BB5" w:rsidRDefault="00801739" w:rsidP="00801739">
      <w:pPr>
        <w:jc w:val="both"/>
      </w:pPr>
      <w:r w:rsidRPr="008B1BB5">
        <w:rPr>
          <w:lang w:val="kk-KZ"/>
        </w:rPr>
        <w:t xml:space="preserve">5. Прогрессивті техника-экономикалық нормалар мен нормативтер   </w:t>
      </w:r>
    </w:p>
    <w:p w:rsidR="00801739" w:rsidRPr="008B1BB5" w:rsidRDefault="00801739" w:rsidP="00801739">
      <w:pPr>
        <w:jc w:val="both"/>
      </w:pPr>
      <w:r w:rsidRPr="008B1BB5">
        <w:rPr>
          <w:bCs/>
          <w:lang w:val="kk-KZ"/>
        </w:rPr>
        <w:t>6. Жоспарлардың сапасын және тиімділігін бағалау</w:t>
      </w:r>
    </w:p>
    <w:p w:rsidR="00801739" w:rsidRDefault="00801739" w:rsidP="00801739">
      <w:pPr>
        <w:ind w:firstLine="567"/>
        <w:jc w:val="both"/>
        <w:rPr>
          <w:color w:val="000000"/>
          <w:lang w:val="kk-KZ" w:eastAsia="kk-KZ"/>
        </w:rPr>
      </w:pPr>
    </w:p>
    <w:p w:rsidR="00801739" w:rsidRPr="008B1BB5" w:rsidRDefault="00801739" w:rsidP="00801739">
      <w:pPr>
        <w:ind w:firstLine="567"/>
        <w:jc w:val="both"/>
        <w:rPr>
          <w:color w:val="000000"/>
          <w:lang w:val="kk-KZ" w:eastAsia="kk-KZ"/>
        </w:rPr>
      </w:pPr>
      <w:r w:rsidRPr="008B1BB5">
        <w:rPr>
          <w:noProof/>
          <w:color w:val="000000"/>
        </w:rPr>
        <mc:AlternateContent>
          <mc:Choice Requires="wps">
            <w:drawing>
              <wp:anchor distT="0" distB="0" distL="114300" distR="114300" simplePos="0" relativeHeight="251659264" behindDoc="0" locked="0" layoutInCell="1" allowOverlap="1">
                <wp:simplePos x="0" y="0"/>
                <wp:positionH relativeFrom="column">
                  <wp:posOffset>1810385</wp:posOffset>
                </wp:positionH>
                <wp:positionV relativeFrom="paragraph">
                  <wp:posOffset>-635</wp:posOffset>
                </wp:positionV>
                <wp:extent cx="1897380" cy="709295"/>
                <wp:effectExtent l="13970" t="5080" r="12700" b="9525"/>
                <wp:wrapNone/>
                <wp:docPr id="35" name="Надпись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7380" cy="709295"/>
                        </a:xfrm>
                        <a:prstGeom prst="rect">
                          <a:avLst/>
                        </a:prstGeom>
                        <a:solidFill>
                          <a:srgbClr val="FFFFFF"/>
                        </a:solidFill>
                        <a:ln w="9525">
                          <a:solidFill>
                            <a:srgbClr val="000000"/>
                          </a:solidFill>
                          <a:miter lim="800000"/>
                          <a:headEnd/>
                          <a:tailEnd/>
                        </a:ln>
                      </wps:spPr>
                      <wps:txbx>
                        <w:txbxContent>
                          <w:p w:rsidR="00801739" w:rsidRPr="00F136D7" w:rsidRDefault="00801739" w:rsidP="00801739">
                            <w:pPr>
                              <w:jc w:val="center"/>
                              <w:rPr>
                                <w:lang w:val="kk-KZ"/>
                              </w:rPr>
                            </w:pPr>
                            <w:r w:rsidRPr="00F136D7">
                              <w:rPr>
                                <w:lang w:val="kk-KZ"/>
                              </w:rPr>
                              <w:t>Маркетинг бағдарламасы Тауар айналымының 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5" o:spid="_x0000_s1026" type="#_x0000_t202" style="position:absolute;left:0;text-align:left;margin-left:142.55pt;margin-top:-.05pt;width:149.4pt;height:5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">
                <v:textbox>
                  <w:txbxContent>
                    <w:p w:rsidR="00801739" w:rsidRPr="00F136D7" w:rsidRDefault="00801739" w:rsidP="00801739">
                      <w:pPr>
                        <w:jc w:val="center"/>
                        <w:rPr>
                          <w:lang w:val="kk-KZ"/>
                        </w:rPr>
                      </w:pPr>
                      <w:r w:rsidRPr="00F136D7">
                        <w:rPr>
                          <w:lang w:val="kk-KZ"/>
                        </w:rPr>
                        <w:t>Маркетинг бағдарламасы Тауар айналымының жоспары</w:t>
                      </w:r>
                    </w:p>
                  </w:txbxContent>
                </v:textbox>
              </v:shape>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69504" behindDoc="0" locked="0" layoutInCell="1" allowOverlap="1">
                <wp:simplePos x="0" y="0"/>
                <wp:positionH relativeFrom="column">
                  <wp:posOffset>189230</wp:posOffset>
                </wp:positionH>
                <wp:positionV relativeFrom="paragraph">
                  <wp:posOffset>177800</wp:posOffset>
                </wp:positionV>
                <wp:extent cx="1623695" cy="0"/>
                <wp:effectExtent l="12065" t="6350" r="12065" b="1270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23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75234B" id="_x0000_t32" coordsize="21600,21600" o:spt="32" o:oned="t" path="m,l21600,21600e" filled="f">
                <v:path arrowok="t" fillok="f" o:connecttype="none"/>
                <o:lock v:ext="edit" shapetype="t"/>
              </v:shapetype>
              <v:shape id="Прямая со стрелкой 34" o:spid="_x0000_s1026" type="#_x0000_t32" style="position:absolute;margin-left:14.9pt;margin-top:14pt;width:127.85pt;height:0;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"/>
            </w:pict>
          </mc:Fallback>
        </mc:AlternateContent>
      </w:r>
      <w:r w:rsidRPr="008B1BB5">
        <w:rPr>
          <w:noProof/>
        </w:rPr>
        <mc:AlternateContent>
          <mc:Choice Requires="wps">
            <w:drawing>
              <wp:anchor distT="0" distB="0" distL="114300" distR="114300" simplePos="0" relativeHeight="251668480" behindDoc="0" locked="0" layoutInCell="1" allowOverlap="1">
                <wp:simplePos x="0" y="0"/>
                <wp:positionH relativeFrom="column">
                  <wp:posOffset>3710305</wp:posOffset>
                </wp:positionH>
                <wp:positionV relativeFrom="paragraph">
                  <wp:posOffset>163830</wp:posOffset>
                </wp:positionV>
                <wp:extent cx="1515110" cy="13970"/>
                <wp:effectExtent l="8890" t="11430" r="9525" b="1270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15110" cy="13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97244A" id="Прямая со стрелкой 33" o:spid="_x0000_s1026" type="#_x0000_t32" style="position:absolute;margin-left:292.15pt;margin-top:12.9pt;width:119.3pt;height:1.1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"/>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70528" behindDoc="0" locked="0" layoutInCell="1" allowOverlap="1">
                <wp:simplePos x="0" y="0"/>
                <wp:positionH relativeFrom="column">
                  <wp:posOffset>189230</wp:posOffset>
                </wp:positionH>
                <wp:positionV relativeFrom="paragraph">
                  <wp:posOffset>22860</wp:posOffset>
                </wp:positionV>
                <wp:extent cx="0" cy="560070"/>
                <wp:effectExtent l="12065" t="7620" r="6985" b="1333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00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744EB7" id="Прямая со стрелкой 32" o:spid="_x0000_s1026" type="#_x0000_t32" style="position:absolute;margin-left:14.9pt;margin-top:1.8pt;width:0;height:44.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"/>
            </w:pict>
          </mc:Fallback>
        </mc:AlternateContent>
      </w:r>
      <w:r w:rsidRPr="008B1BB5">
        <w:rPr>
          <w:noProof/>
        </w:rPr>
        <mc:AlternateContent>
          <mc:Choice Requires="wps">
            <w:drawing>
              <wp:anchor distT="0" distB="0" distL="114300" distR="114300" simplePos="0" relativeHeight="251671552" behindDoc="0" locked="0" layoutInCell="1" allowOverlap="1">
                <wp:simplePos x="0" y="0"/>
                <wp:positionH relativeFrom="column">
                  <wp:posOffset>5225415</wp:posOffset>
                </wp:positionH>
                <wp:positionV relativeFrom="paragraph">
                  <wp:posOffset>2540</wp:posOffset>
                </wp:positionV>
                <wp:extent cx="0" cy="580390"/>
                <wp:effectExtent l="9525" t="6350" r="9525" b="13335"/>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03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5AC8B" id="Прямая со стрелкой 31" o:spid="_x0000_s1026" type="#_x0000_t32" style="position:absolute;margin-left:411.45pt;margin-top:.2pt;width:0;height:4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"/>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74624" behindDoc="0" locked="0" layoutInCell="1" allowOverlap="1">
                <wp:simplePos x="0" y="0"/>
                <wp:positionH relativeFrom="column">
                  <wp:posOffset>3710305</wp:posOffset>
                </wp:positionH>
                <wp:positionV relativeFrom="paragraph">
                  <wp:posOffset>13335</wp:posOffset>
                </wp:positionV>
                <wp:extent cx="0" cy="181610"/>
                <wp:effectExtent l="8890" t="11430" r="10160" b="6985"/>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16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15848" id="Прямая со стрелкой 30" o:spid="_x0000_s1026" type="#_x0000_t32" style="position:absolute;margin-left:292.15pt;margin-top:1.05pt;width:0;height:14.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"/>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75648" behindDoc="0" locked="0" layoutInCell="1" allowOverlap="1">
                <wp:simplePos x="0" y="0"/>
                <wp:positionH relativeFrom="column">
                  <wp:posOffset>1665605</wp:posOffset>
                </wp:positionH>
                <wp:positionV relativeFrom="paragraph">
                  <wp:posOffset>127000</wp:posOffset>
                </wp:positionV>
                <wp:extent cx="0" cy="132715"/>
                <wp:effectExtent l="12065" t="5080" r="6985" b="5080"/>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284BF1" id="Прямая со стрелкой 29" o:spid="_x0000_s1026" type="#_x0000_t32" style="position:absolute;margin-left:131.15pt;margin-top:10pt;width:0;height:10.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"/>
            </w:pict>
          </mc:Fallback>
        </mc:AlternateContent>
      </w:r>
      <w:r w:rsidRPr="008B1BB5">
        <w:rPr>
          <w:noProof/>
        </w:rPr>
        <mc:AlternateContent>
          <mc:Choice Requires="wps">
            <w:drawing>
              <wp:anchor distT="0" distB="0" distL="114300" distR="114300" simplePos="0" relativeHeight="251672576" behindDoc="0" locked="0" layoutInCell="1" allowOverlap="1">
                <wp:simplePos x="0" y="0"/>
                <wp:positionH relativeFrom="column">
                  <wp:posOffset>2640330</wp:posOffset>
                </wp:positionH>
                <wp:positionV relativeFrom="paragraph">
                  <wp:posOffset>7620</wp:posOffset>
                </wp:positionV>
                <wp:extent cx="635" cy="123190"/>
                <wp:effectExtent l="5715" t="9525" r="12700" b="1016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231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FA4A9C" id="Прямая со стрелкой 28" o:spid="_x0000_s1026" type="#_x0000_t32" style="position:absolute;margin-left:207.9pt;margin-top:.6pt;width:.05pt;height:9.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"/>
            </w:pict>
          </mc:Fallback>
        </mc:AlternateContent>
      </w:r>
      <w:r w:rsidRPr="008B1BB5">
        <w:rPr>
          <w:noProof/>
        </w:rPr>
        <mc:AlternateContent>
          <mc:Choice Requires="wps">
            <w:drawing>
              <wp:anchor distT="0" distB="0" distL="114300" distR="114300" simplePos="0" relativeHeight="251673600" behindDoc="0" locked="0" layoutInCell="1" allowOverlap="1">
                <wp:simplePos x="0" y="0"/>
                <wp:positionH relativeFrom="column">
                  <wp:posOffset>1665605</wp:posOffset>
                </wp:positionH>
                <wp:positionV relativeFrom="paragraph">
                  <wp:posOffset>126365</wp:posOffset>
                </wp:positionV>
                <wp:extent cx="1897380" cy="635"/>
                <wp:effectExtent l="12065" t="13970" r="5080" b="13970"/>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85D449" id="Прямая со стрелкой 27" o:spid="_x0000_s1026" type="#_x0000_t32" style="position:absolute;margin-left:131.15pt;margin-top:9.95pt;width:149.4pt;height:.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"/>
            </w:pict>
          </mc:Fallback>
        </mc:AlternateContent>
      </w:r>
      <w:r w:rsidRPr="008B1BB5">
        <w:rPr>
          <w:noProof/>
        </w:rPr>
        <mc:AlternateContent>
          <mc:Choice Requires="wps">
            <w:drawing>
              <wp:anchor distT="0" distB="0" distL="114300" distR="114300" simplePos="0" relativeHeight="251688960" behindDoc="0" locked="0" layoutInCell="1" allowOverlap="1">
                <wp:simplePos x="0" y="0"/>
                <wp:positionH relativeFrom="column">
                  <wp:posOffset>3549015</wp:posOffset>
                </wp:positionH>
                <wp:positionV relativeFrom="paragraph">
                  <wp:posOffset>127000</wp:posOffset>
                </wp:positionV>
                <wp:extent cx="0" cy="132715"/>
                <wp:effectExtent l="9525" t="5080" r="9525" b="5080"/>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46B026" id="Прямая со стрелкой 26" o:spid="_x0000_s1026" type="#_x0000_t32" style="position:absolute;margin-left:279.45pt;margin-top:10pt;width:0;height:10.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"/>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60288" behindDoc="0" locked="0" layoutInCell="1" allowOverlap="1">
                <wp:simplePos x="0" y="0"/>
                <wp:positionH relativeFrom="column">
                  <wp:posOffset>-218440</wp:posOffset>
                </wp:positionH>
                <wp:positionV relativeFrom="paragraph">
                  <wp:posOffset>76200</wp:posOffset>
                </wp:positionV>
                <wp:extent cx="1076325" cy="709295"/>
                <wp:effectExtent l="13970" t="5715" r="5080" b="8890"/>
                <wp:wrapNone/>
                <wp:docPr id="25"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709295"/>
                        </a:xfrm>
                        <a:prstGeom prst="rect">
                          <a:avLst/>
                        </a:prstGeom>
                        <a:solidFill>
                          <a:srgbClr val="FFFFFF"/>
                        </a:solidFill>
                        <a:ln w="9525">
                          <a:solidFill>
                            <a:srgbClr val="000000"/>
                          </a:solidFill>
                          <a:miter lim="800000"/>
                          <a:headEnd/>
                          <a:tailEnd/>
                        </a:ln>
                      </wps:spPr>
                      <wps:txbx>
                        <w:txbxContent>
                          <w:p w:rsidR="00801739" w:rsidRPr="00F136D7" w:rsidRDefault="00801739" w:rsidP="00801739">
                            <w:pPr>
                              <w:jc w:val="center"/>
                              <w:rPr>
                                <w:lang w:val="kk-KZ"/>
                              </w:rPr>
                            </w:pPr>
                            <w:r>
                              <w:rPr>
                                <w:lang w:val="kk-KZ"/>
                              </w:rPr>
                              <w:t xml:space="preserve">Табыстар </w:t>
                            </w:r>
                            <w:r>
                              <w:rPr>
                                <w:lang w:val="kk-KZ"/>
                              </w:rPr>
                              <w:t>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5" o:spid="_x0000_s1027" type="#_x0000_t202" style="position:absolute;margin-left:-17.2pt;margin-top:6pt;width:84.75pt;height:5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">
                <v:textbox>
                  <w:txbxContent>
                    <w:p w:rsidR="00801739" w:rsidRPr="00F136D7" w:rsidRDefault="00801739" w:rsidP="00801739">
                      <w:pPr>
                        <w:jc w:val="center"/>
                        <w:rPr>
                          <w:lang w:val="kk-KZ"/>
                        </w:rPr>
                      </w:pPr>
                      <w:r>
                        <w:rPr>
                          <w:lang w:val="kk-KZ"/>
                        </w:rPr>
                        <w:t xml:space="preserve">Табыстар </w:t>
                      </w:r>
                      <w:r>
                        <w:rPr>
                          <w:lang w:val="kk-KZ"/>
                        </w:rPr>
                        <w:t>жоспары</w:t>
                      </w:r>
                    </w:p>
                  </w:txbxContent>
                </v:textbox>
              </v:shape>
            </w:pict>
          </mc:Fallback>
        </mc:AlternateContent>
      </w:r>
      <w:r w:rsidRPr="008B1BB5">
        <w:rPr>
          <w:noProof/>
        </w:rPr>
        <mc:AlternateContent>
          <mc:Choice Requires="wps">
            <w:drawing>
              <wp:anchor distT="0" distB="0" distL="114300" distR="114300" simplePos="0" relativeHeight="251663360" behindDoc="0" locked="0" layoutInCell="1" allowOverlap="1">
                <wp:simplePos x="0" y="0"/>
                <wp:positionH relativeFrom="column">
                  <wp:posOffset>4520565</wp:posOffset>
                </wp:positionH>
                <wp:positionV relativeFrom="paragraph">
                  <wp:posOffset>57150</wp:posOffset>
                </wp:positionV>
                <wp:extent cx="1410970" cy="709295"/>
                <wp:effectExtent l="9525" t="5715" r="8255" b="8890"/>
                <wp:wrapNone/>
                <wp:docPr id="24"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0970" cy="709295"/>
                        </a:xfrm>
                        <a:prstGeom prst="rect">
                          <a:avLst/>
                        </a:prstGeom>
                        <a:solidFill>
                          <a:srgbClr val="FFFFFF"/>
                        </a:solidFill>
                        <a:ln w="9525">
                          <a:solidFill>
                            <a:srgbClr val="000000"/>
                          </a:solidFill>
                          <a:miter lim="800000"/>
                          <a:headEnd/>
                          <a:tailEnd/>
                        </a:ln>
                      </wps:spPr>
                      <wps:txbx>
                        <w:txbxContent>
                          <w:p w:rsidR="00801739" w:rsidRPr="00F136D7" w:rsidRDefault="00801739" w:rsidP="00801739">
                            <w:pPr>
                              <w:jc w:val="center"/>
                              <w:rPr>
                                <w:lang w:val="kk-KZ"/>
                              </w:rPr>
                            </w:pPr>
                            <w:r>
                              <w:rPr>
                                <w:lang w:val="kk-KZ"/>
                              </w:rPr>
                              <w:t xml:space="preserve">Жарнама </w:t>
                            </w:r>
                            <w:r>
                              <w:rPr>
                                <w:lang w:val="kk-KZ"/>
                              </w:rPr>
                              <w:t>және өнімді өткізу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4" o:spid="_x0000_s1028" type="#_x0000_t202" style="position:absolute;margin-left:355.95pt;margin-top:4.5pt;width:111.1pt;height:55.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">
                <v:textbox>
                  <w:txbxContent>
                    <w:p w:rsidR="00801739" w:rsidRPr="00F136D7" w:rsidRDefault="00801739" w:rsidP="00801739">
                      <w:pPr>
                        <w:jc w:val="center"/>
                        <w:rPr>
                          <w:lang w:val="kk-KZ"/>
                        </w:rPr>
                      </w:pPr>
                      <w:r>
                        <w:rPr>
                          <w:lang w:val="kk-KZ"/>
                        </w:rPr>
                        <w:t xml:space="preserve">Жарнама </w:t>
                      </w:r>
                      <w:r>
                        <w:rPr>
                          <w:lang w:val="kk-KZ"/>
                        </w:rPr>
                        <w:t>және өнімді өткізу</w:t>
                      </w:r>
                    </w:p>
                  </w:txbxContent>
                </v:textbox>
              </v:shape>
            </w:pict>
          </mc:Fallback>
        </mc:AlternateContent>
      </w:r>
      <w:r w:rsidRPr="008B1BB5">
        <w:rPr>
          <w:noProof/>
        </w:rPr>
        <mc:AlternateContent>
          <mc:Choice Requires="wps">
            <w:drawing>
              <wp:anchor distT="0" distB="0" distL="114300" distR="114300" simplePos="0" relativeHeight="251662336" behindDoc="0" locked="0" layoutInCell="1" allowOverlap="1">
                <wp:simplePos x="0" y="0"/>
                <wp:positionH relativeFrom="column">
                  <wp:posOffset>1120775</wp:posOffset>
                </wp:positionH>
                <wp:positionV relativeFrom="paragraph">
                  <wp:posOffset>84455</wp:posOffset>
                </wp:positionV>
                <wp:extent cx="1770380" cy="709295"/>
                <wp:effectExtent l="10160" t="13970" r="10160" b="10160"/>
                <wp:wrapNone/>
                <wp:docPr id="23" name="Надпись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0380" cy="709295"/>
                        </a:xfrm>
                        <a:prstGeom prst="rect">
                          <a:avLst/>
                        </a:prstGeom>
                        <a:solidFill>
                          <a:srgbClr val="FFFFFF"/>
                        </a:solidFill>
                        <a:ln w="9525">
                          <a:solidFill>
                            <a:srgbClr val="000000"/>
                          </a:solidFill>
                          <a:miter lim="800000"/>
                          <a:headEnd/>
                          <a:tailEnd/>
                        </a:ln>
                      </wps:spPr>
                      <wps:txbx>
                        <w:txbxContent>
                          <w:p w:rsidR="00801739" w:rsidRPr="00F136D7" w:rsidRDefault="00801739" w:rsidP="00801739">
                            <w:pPr>
                              <w:jc w:val="center"/>
                              <w:rPr>
                                <w:lang w:val="kk-KZ"/>
                              </w:rPr>
                            </w:pPr>
                            <w:r>
                              <w:rPr>
                                <w:lang w:val="kk-KZ"/>
                              </w:rPr>
                              <w:t xml:space="preserve">Материалдық-техникалық </w:t>
                            </w:r>
                            <w:r>
                              <w:rPr>
                                <w:lang w:val="kk-KZ"/>
                              </w:rPr>
                              <w:t>қамтамасыз ету 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3" o:spid="_x0000_s1029" type="#_x0000_t202" style="position:absolute;margin-left:88.25pt;margin-top:6.65pt;width:139.4pt;height:5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">
                <v:textbox>
                  <w:txbxContent>
                    <w:p w:rsidR="00801739" w:rsidRPr="00F136D7" w:rsidRDefault="00801739" w:rsidP="00801739">
                      <w:pPr>
                        <w:jc w:val="center"/>
                        <w:rPr>
                          <w:lang w:val="kk-KZ"/>
                        </w:rPr>
                      </w:pPr>
                      <w:r>
                        <w:rPr>
                          <w:lang w:val="kk-KZ"/>
                        </w:rPr>
                        <w:t xml:space="preserve">Материалдық-техникалық </w:t>
                      </w:r>
                      <w:r>
                        <w:rPr>
                          <w:lang w:val="kk-KZ"/>
                        </w:rPr>
                        <w:t>қамтамасыз ету жоспары</w:t>
                      </w:r>
                    </w:p>
                  </w:txbxContent>
                </v:textbox>
              </v:shape>
            </w:pict>
          </mc:Fallback>
        </mc:AlternateContent>
      </w:r>
      <w:r w:rsidRPr="008B1BB5">
        <w:rPr>
          <w:noProof/>
        </w:rPr>
        <mc:AlternateContent>
          <mc:Choice Requires="wps">
            <w:drawing>
              <wp:anchor distT="0" distB="0" distL="114300" distR="114300" simplePos="0" relativeHeight="251661312" behindDoc="0" locked="0" layoutInCell="1" allowOverlap="1">
                <wp:simplePos x="0" y="0"/>
                <wp:positionH relativeFrom="column">
                  <wp:posOffset>3076575</wp:posOffset>
                </wp:positionH>
                <wp:positionV relativeFrom="paragraph">
                  <wp:posOffset>79375</wp:posOffset>
                </wp:positionV>
                <wp:extent cx="1129030" cy="709295"/>
                <wp:effectExtent l="13335" t="8890" r="10160" b="5715"/>
                <wp:wrapNone/>
                <wp:docPr id="22" name="Надпись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9030" cy="709295"/>
                        </a:xfrm>
                        <a:prstGeom prst="rect">
                          <a:avLst/>
                        </a:prstGeom>
                        <a:solidFill>
                          <a:srgbClr val="FFFFFF"/>
                        </a:solidFill>
                        <a:ln w="9525">
                          <a:solidFill>
                            <a:srgbClr val="000000"/>
                          </a:solidFill>
                          <a:miter lim="800000"/>
                          <a:headEnd/>
                          <a:tailEnd/>
                        </a:ln>
                      </wps:spPr>
                      <wps:txbx>
                        <w:txbxContent>
                          <w:p w:rsidR="00801739" w:rsidRPr="00F136D7" w:rsidRDefault="00801739" w:rsidP="00801739">
                            <w:pPr>
                              <w:jc w:val="center"/>
                              <w:rPr>
                                <w:lang w:val="kk-KZ"/>
                              </w:rPr>
                            </w:pPr>
                            <w:r>
                              <w:rPr>
                                <w:lang w:val="kk-KZ"/>
                              </w:rPr>
                              <w:t xml:space="preserve">Өндіріс </w:t>
                            </w:r>
                            <w:r>
                              <w:rPr>
                                <w:lang w:val="kk-KZ"/>
                              </w:rPr>
                              <w:t>және еңбек 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2" o:spid="_x0000_s1030" type="#_x0000_t202" style="position:absolute;margin-left:242.25pt;margin-top:6.25pt;width:88.9pt;height:5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">
                <v:textbox>
                  <w:txbxContent>
                    <w:p w:rsidR="00801739" w:rsidRPr="00F136D7" w:rsidRDefault="00801739" w:rsidP="00801739">
                      <w:pPr>
                        <w:jc w:val="center"/>
                        <w:rPr>
                          <w:lang w:val="kk-KZ"/>
                        </w:rPr>
                      </w:pPr>
                      <w:r>
                        <w:rPr>
                          <w:lang w:val="kk-KZ"/>
                        </w:rPr>
                        <w:t xml:space="preserve">Өндіріс </w:t>
                      </w:r>
                      <w:r>
                        <w:rPr>
                          <w:lang w:val="kk-KZ"/>
                        </w:rPr>
                        <w:t>және еңбек жоспары</w:t>
                      </w:r>
                    </w:p>
                  </w:txbxContent>
                </v:textbox>
              </v:shape>
            </w:pict>
          </mc:Fallback>
        </mc:AlternateContent>
      </w:r>
    </w:p>
    <w:p w:rsidR="00801739" w:rsidRPr="008B1BB5" w:rsidRDefault="00801739" w:rsidP="00801739">
      <w:pPr>
        <w:shd w:val="clear" w:color="auto" w:fill="FFFFFF"/>
        <w:tabs>
          <w:tab w:val="left" w:pos="2665"/>
        </w:tabs>
        <w:rPr>
          <w:lang w:val="kk-KZ"/>
        </w:rPr>
      </w:pPr>
      <w:r w:rsidRPr="008B1BB5">
        <w:rPr>
          <w:lang w:val="kk-KZ"/>
        </w:rPr>
        <w:tab/>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80768" behindDoc="0" locked="0" layoutInCell="1" allowOverlap="1">
                <wp:simplePos x="0" y="0"/>
                <wp:positionH relativeFrom="column">
                  <wp:posOffset>857885</wp:posOffset>
                </wp:positionH>
                <wp:positionV relativeFrom="paragraph">
                  <wp:posOffset>147955</wp:posOffset>
                </wp:positionV>
                <wp:extent cx="262890" cy="635"/>
                <wp:effectExtent l="13970" t="8255" r="8890" b="1016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8DD724" id="Прямая со стрелкой 21" o:spid="_x0000_s1026" type="#_x0000_t32" style="position:absolute;margin-left:67.55pt;margin-top:11.65pt;width:20.7pt;height:.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"/>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83840" behindDoc="0" locked="0" layoutInCell="1" allowOverlap="1">
                <wp:simplePos x="0" y="0"/>
                <wp:positionH relativeFrom="column">
                  <wp:posOffset>3076575</wp:posOffset>
                </wp:positionH>
                <wp:positionV relativeFrom="paragraph">
                  <wp:posOffset>180975</wp:posOffset>
                </wp:positionV>
                <wp:extent cx="0" cy="81915"/>
                <wp:effectExtent l="13335" t="6985" r="5715" b="635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9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F76A5C" id="Прямая со стрелкой 20" o:spid="_x0000_s1026" type="#_x0000_t32" style="position:absolute;margin-left:242.25pt;margin-top:14.25pt;width:0;height:6.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"/>
            </w:pict>
          </mc:Fallback>
        </mc:AlternateContent>
      </w:r>
    </w:p>
    <w:p w:rsidR="00801739" w:rsidRPr="008B1BB5" w:rsidRDefault="00801739" w:rsidP="00801739">
      <w:pPr>
        <w:shd w:val="clear" w:color="auto" w:fill="FFFFFF"/>
        <w:rPr>
          <w:lang w:val="kk-KZ"/>
        </w:rPr>
      </w:pPr>
      <w:r>
        <w:rPr>
          <w:noProof/>
        </w:rPr>
        <mc:AlternateContent>
          <mc:Choice Requires="wps">
            <w:drawing>
              <wp:anchor distT="0" distB="0" distL="114300" distR="114300" simplePos="0" relativeHeight="251692032" behindDoc="0" locked="0" layoutInCell="1" allowOverlap="1">
                <wp:simplePos x="0" y="0"/>
                <wp:positionH relativeFrom="column">
                  <wp:posOffset>3593465</wp:posOffset>
                </wp:positionH>
                <wp:positionV relativeFrom="paragraph">
                  <wp:posOffset>84455</wp:posOffset>
                </wp:positionV>
                <wp:extent cx="0" cy="142875"/>
                <wp:effectExtent l="6350" t="9525" r="12700" b="9525"/>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2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5AB320" id="Прямая со стрелкой 19" o:spid="_x0000_s1026" type="#_x0000_t32" style="position:absolute;margin-left:282.95pt;margin-top:6.65pt;width:0;height:1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"/>
            </w:pict>
          </mc:Fallback>
        </mc:AlternateContent>
      </w:r>
      <w:r w:rsidRPr="008B1BB5">
        <w:rPr>
          <w:noProof/>
        </w:rPr>
        <mc:AlternateContent>
          <mc:Choice Requires="wps">
            <w:drawing>
              <wp:anchor distT="0" distB="0" distL="114300" distR="114300" simplePos="0" relativeHeight="251686912" behindDoc="0" locked="0" layoutInCell="1" allowOverlap="1">
                <wp:simplePos x="0" y="0"/>
                <wp:positionH relativeFrom="column">
                  <wp:posOffset>5222875</wp:posOffset>
                </wp:positionH>
                <wp:positionV relativeFrom="paragraph">
                  <wp:posOffset>65405</wp:posOffset>
                </wp:positionV>
                <wp:extent cx="0" cy="624205"/>
                <wp:effectExtent l="6985" t="9525" r="12065" b="13970"/>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42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64163C" id="Прямая со стрелкой 18" o:spid="_x0000_s1026" type="#_x0000_t32" style="position:absolute;margin-left:411.25pt;margin-top:5.15pt;width:0;height:49.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"/>
            </w:pict>
          </mc:Fallback>
        </mc:AlternateContent>
      </w:r>
      <w:r w:rsidRPr="008B1BB5">
        <w:rPr>
          <w:noProof/>
        </w:rPr>
        <mc:AlternateContent>
          <mc:Choice Requires="wps">
            <w:drawing>
              <wp:anchor distT="0" distB="0" distL="114300" distR="114300" simplePos="0" relativeHeight="251684864" behindDoc="0" locked="0" layoutInCell="1" allowOverlap="1">
                <wp:simplePos x="0" y="0"/>
                <wp:positionH relativeFrom="column">
                  <wp:posOffset>1812925</wp:posOffset>
                </wp:positionH>
                <wp:positionV relativeFrom="paragraph">
                  <wp:posOffset>84455</wp:posOffset>
                </wp:positionV>
                <wp:extent cx="0" cy="692150"/>
                <wp:effectExtent l="6985" t="9525" r="12065" b="1270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2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01A2F4" id="Прямая со стрелкой 17" o:spid="_x0000_s1026" type="#_x0000_t32" style="position:absolute;margin-left:142.75pt;margin-top:6.65pt;width:0;height:5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"/>
            </w:pict>
          </mc:Fallback>
        </mc:AlternateContent>
      </w:r>
      <w:r w:rsidRPr="008B1BB5">
        <w:rPr>
          <w:noProof/>
        </w:rPr>
        <mc:AlternateContent>
          <mc:Choice Requires="wps">
            <w:drawing>
              <wp:anchor distT="0" distB="0" distL="114300" distR="114300" simplePos="0" relativeHeight="251676672" behindDoc="0" locked="0" layoutInCell="1" allowOverlap="1">
                <wp:simplePos x="0" y="0"/>
                <wp:positionH relativeFrom="column">
                  <wp:posOffset>198755</wp:posOffset>
                </wp:positionH>
                <wp:positionV relativeFrom="paragraph">
                  <wp:posOffset>90805</wp:posOffset>
                </wp:positionV>
                <wp:extent cx="0" cy="222885"/>
                <wp:effectExtent l="12065" t="6350" r="6985" b="889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28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B48C6D" id="Прямая со стрелкой 16" o:spid="_x0000_s1026" type="#_x0000_t32" style="position:absolute;margin-left:15.65pt;margin-top:7.15pt;width:0;height:17.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"/>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89984" behindDoc="0" locked="0" layoutInCell="1" allowOverlap="1">
                <wp:simplePos x="0" y="0"/>
                <wp:positionH relativeFrom="column">
                  <wp:posOffset>2967990</wp:posOffset>
                </wp:positionH>
                <wp:positionV relativeFrom="paragraph">
                  <wp:posOffset>52070</wp:posOffset>
                </wp:positionV>
                <wp:extent cx="625475" cy="635"/>
                <wp:effectExtent l="9525" t="9525" r="12700" b="889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254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0535FE" id="Прямая со стрелкой 15" o:spid="_x0000_s1026" type="#_x0000_t32" style="position:absolute;margin-left:233.7pt;margin-top:4.1pt;width:49.25pt;height:.0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"/>
            </w:pict>
          </mc:Fallback>
        </mc:AlternateContent>
      </w:r>
      <w:r w:rsidRPr="008B1BB5">
        <w:rPr>
          <w:noProof/>
        </w:rPr>
        <mc:AlternateContent>
          <mc:Choice Requires="wps">
            <w:drawing>
              <wp:anchor distT="0" distB="0" distL="114300" distR="114300" simplePos="0" relativeHeight="251691008" behindDoc="0" locked="0" layoutInCell="1" allowOverlap="1">
                <wp:simplePos x="0" y="0"/>
                <wp:positionH relativeFrom="column">
                  <wp:posOffset>2967990</wp:posOffset>
                </wp:positionH>
                <wp:positionV relativeFrom="paragraph">
                  <wp:posOffset>52070</wp:posOffset>
                </wp:positionV>
                <wp:extent cx="635" cy="156210"/>
                <wp:effectExtent l="57150" t="9525" r="56515" b="1524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E6C0F6" id="Прямая со стрелкой 14" o:spid="_x0000_s1026" type="#_x0000_t32" style="position:absolute;margin-left:233.7pt;margin-top:4.1pt;width:.05pt;height:12.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">
                <v:stroke endarrow="block"/>
              </v:shape>
            </w:pict>
          </mc:Fallback>
        </mc:AlternateContent>
      </w:r>
      <w:r w:rsidRPr="008B1BB5">
        <w:rPr>
          <w:noProof/>
        </w:rPr>
        <mc:AlternateContent>
          <mc:Choice Requires="wps">
            <w:drawing>
              <wp:anchor distT="0" distB="0" distL="114300" distR="114300" simplePos="0" relativeHeight="251664384" behindDoc="0" locked="0" layoutInCell="1" allowOverlap="1">
                <wp:simplePos x="0" y="0"/>
                <wp:positionH relativeFrom="column">
                  <wp:posOffset>-218440</wp:posOffset>
                </wp:positionH>
                <wp:positionV relativeFrom="paragraph">
                  <wp:posOffset>155575</wp:posOffset>
                </wp:positionV>
                <wp:extent cx="1076325" cy="709295"/>
                <wp:effectExtent l="13970" t="8255" r="5080" b="6350"/>
                <wp:wrapNone/>
                <wp:docPr id="1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709295"/>
                        </a:xfrm>
                        <a:prstGeom prst="rect">
                          <a:avLst/>
                        </a:prstGeom>
                        <a:solidFill>
                          <a:srgbClr val="FFFFFF"/>
                        </a:solidFill>
                        <a:ln w="9525">
                          <a:solidFill>
                            <a:srgbClr val="000000"/>
                          </a:solidFill>
                          <a:miter lim="800000"/>
                          <a:headEnd/>
                          <a:tailEnd/>
                        </a:ln>
                      </wps:spPr>
                      <wps:txbx>
                        <w:txbxContent>
                          <w:p w:rsidR="00801739" w:rsidRPr="00F136D7" w:rsidRDefault="00801739" w:rsidP="00801739">
                            <w:pPr>
                              <w:jc w:val="center"/>
                              <w:rPr>
                                <w:lang w:val="kk-KZ"/>
                              </w:rPr>
                            </w:pPr>
                            <w:r>
                              <w:rPr>
                                <w:lang w:val="kk-KZ"/>
                              </w:rPr>
                              <w:t xml:space="preserve">Пайда </w:t>
                            </w:r>
                            <w:r>
                              <w:rPr>
                                <w:lang w:val="kk-KZ"/>
                              </w:rPr>
                              <w:t>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3" o:spid="_x0000_s1031" type="#_x0000_t202" style="position:absolute;margin-left:-17.2pt;margin-top:12.25pt;width:84.75pt;height:55.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">
                <v:textbox>
                  <w:txbxContent>
                    <w:p w:rsidR="00801739" w:rsidRPr="00F136D7" w:rsidRDefault="00801739" w:rsidP="00801739">
                      <w:pPr>
                        <w:jc w:val="center"/>
                        <w:rPr>
                          <w:lang w:val="kk-KZ"/>
                        </w:rPr>
                      </w:pPr>
                      <w:r>
                        <w:rPr>
                          <w:lang w:val="kk-KZ"/>
                        </w:rPr>
                        <w:t xml:space="preserve">Пайда </w:t>
                      </w:r>
                      <w:r>
                        <w:rPr>
                          <w:lang w:val="kk-KZ"/>
                        </w:rPr>
                        <w:t>жоспары</w:t>
                      </w:r>
                    </w:p>
                  </w:txbxContent>
                </v:textbox>
              </v:shape>
            </w:pict>
          </mc:Fallback>
        </mc:AlternateContent>
      </w:r>
    </w:p>
    <w:p w:rsidR="00801739" w:rsidRPr="008B1BB5" w:rsidRDefault="00801739" w:rsidP="00801739">
      <w:pPr>
        <w:shd w:val="clear" w:color="auto" w:fill="FFFFFF"/>
        <w:rPr>
          <w:lang w:val="kk-KZ"/>
        </w:rPr>
      </w:pPr>
      <w:r w:rsidRPr="008B1BB5">
        <w:rPr>
          <w:noProof/>
        </w:rPr>
        <mc:AlternateContent>
          <mc:Choice Requires="wps">
            <w:drawing>
              <wp:anchor distT="0" distB="0" distL="114300" distR="114300" simplePos="0" relativeHeight="251665408" behindDoc="0" locked="0" layoutInCell="1" allowOverlap="1">
                <wp:simplePos x="0" y="0"/>
                <wp:positionH relativeFrom="column">
                  <wp:posOffset>2703830</wp:posOffset>
                </wp:positionH>
                <wp:positionV relativeFrom="paragraph">
                  <wp:posOffset>33020</wp:posOffset>
                </wp:positionV>
                <wp:extent cx="1501775" cy="709295"/>
                <wp:effectExtent l="12065" t="13335" r="10160" b="10795"/>
                <wp:wrapNone/>
                <wp:docPr id="12"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775" cy="709295"/>
                        </a:xfrm>
                        <a:prstGeom prst="rect">
                          <a:avLst/>
                        </a:prstGeom>
                        <a:solidFill>
                          <a:srgbClr val="FFFFFF"/>
                        </a:solidFill>
                        <a:ln w="9525">
                          <a:solidFill>
                            <a:srgbClr val="000000"/>
                          </a:solidFill>
                          <a:miter lim="800000"/>
                          <a:headEnd/>
                          <a:tailEnd/>
                        </a:ln>
                      </wps:spPr>
                      <wps:txbx>
                        <w:txbxContent>
                          <w:p w:rsidR="00801739" w:rsidRPr="00F136D7" w:rsidRDefault="00801739" w:rsidP="00801739">
                            <w:pPr>
                              <w:jc w:val="center"/>
                              <w:rPr>
                                <w:lang w:val="kk-KZ"/>
                              </w:rPr>
                            </w:pPr>
                            <w:r>
                              <w:rPr>
                                <w:lang w:val="kk-KZ"/>
                              </w:rPr>
                              <w:t xml:space="preserve">Шығындар </w:t>
                            </w:r>
                            <w:r>
                              <w:rPr>
                                <w:lang w:val="kk-KZ"/>
                              </w:rPr>
                              <w:t>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2" o:spid="_x0000_s1032" type="#_x0000_t202" style="position:absolute;margin-left:212.9pt;margin-top:2.6pt;width:118.25pt;height:55.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">
                <v:textbox>
                  <w:txbxContent>
                    <w:p w:rsidR="00801739" w:rsidRPr="00F136D7" w:rsidRDefault="00801739" w:rsidP="00801739">
                      <w:pPr>
                        <w:jc w:val="center"/>
                        <w:rPr>
                          <w:lang w:val="kk-KZ"/>
                        </w:rPr>
                      </w:pPr>
                      <w:r>
                        <w:rPr>
                          <w:lang w:val="kk-KZ"/>
                        </w:rPr>
                        <w:t xml:space="preserve">Шығындар </w:t>
                      </w:r>
                      <w:r>
                        <w:rPr>
                          <w:lang w:val="kk-KZ"/>
                        </w:rPr>
                        <w:t>жоспары</w:t>
                      </w:r>
                    </w:p>
                  </w:txbxContent>
                </v:textbox>
              </v:shape>
            </w:pict>
          </mc:Fallback>
        </mc:AlternateContent>
      </w:r>
    </w:p>
    <w:p w:rsidR="00801739" w:rsidRDefault="00801739" w:rsidP="00801739">
      <w:pPr>
        <w:shd w:val="clear" w:color="auto" w:fill="FFFFFF"/>
        <w:jc w:val="center"/>
        <w:rPr>
          <w:lang w:val="kk-KZ"/>
        </w:rPr>
      </w:pPr>
      <w:r w:rsidRPr="008B1BB5">
        <w:rPr>
          <w:noProof/>
        </w:rPr>
        <mc:AlternateContent>
          <mc:Choice Requires="wps">
            <w:drawing>
              <wp:anchor distT="0" distB="0" distL="114300" distR="114300" simplePos="0" relativeHeight="251681792" behindDoc="0" locked="0" layoutInCell="1" allowOverlap="1">
                <wp:simplePos x="0" y="0"/>
                <wp:positionH relativeFrom="column">
                  <wp:posOffset>1374775</wp:posOffset>
                </wp:positionH>
                <wp:positionV relativeFrom="paragraph">
                  <wp:posOffset>48260</wp:posOffset>
                </wp:positionV>
                <wp:extent cx="0" cy="628650"/>
                <wp:effectExtent l="6985" t="13335" r="12065" b="5715"/>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86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D5B032" id="Прямая со стрелкой 11" o:spid="_x0000_s1026" type="#_x0000_t32" style="position:absolute;margin-left:108.25pt;margin-top:3.8pt;width:0;height:4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"/>
            </w:pict>
          </mc:Fallback>
        </mc:AlternateContent>
      </w:r>
      <w:r w:rsidRPr="008B1BB5">
        <w:rPr>
          <w:noProof/>
        </w:rPr>
        <mc:AlternateContent>
          <mc:Choice Requires="wps">
            <w:drawing>
              <wp:anchor distT="0" distB="0" distL="114300" distR="114300" simplePos="0" relativeHeight="251687936" behindDoc="0" locked="0" layoutInCell="1" allowOverlap="1">
                <wp:simplePos x="0" y="0"/>
                <wp:positionH relativeFrom="column">
                  <wp:posOffset>4205605</wp:posOffset>
                </wp:positionH>
                <wp:positionV relativeFrom="paragraph">
                  <wp:posOffset>163830</wp:posOffset>
                </wp:positionV>
                <wp:extent cx="1017270" cy="0"/>
                <wp:effectExtent l="18415" t="52705" r="12065" b="6159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72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23977D" id="Прямая со стрелкой 10" o:spid="_x0000_s1026" type="#_x0000_t32" style="position:absolute;margin-left:331.15pt;margin-top:12.9pt;width:80.1pt;height:0;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">
                <v:stroke endarrow="block"/>
              </v:shape>
            </w:pict>
          </mc:Fallback>
        </mc:AlternateContent>
      </w:r>
      <w:r w:rsidRPr="008B1BB5">
        <w:rPr>
          <w:noProof/>
        </w:rPr>
        <mc:AlternateContent>
          <mc:Choice Requires="wps">
            <w:drawing>
              <wp:anchor distT="0" distB="0" distL="114300" distR="114300" simplePos="0" relativeHeight="251678720" behindDoc="0" locked="0" layoutInCell="1" allowOverlap="1">
                <wp:simplePos x="0" y="0"/>
                <wp:positionH relativeFrom="column">
                  <wp:posOffset>857885</wp:posOffset>
                </wp:positionH>
                <wp:positionV relativeFrom="paragraph">
                  <wp:posOffset>48260</wp:posOffset>
                </wp:positionV>
                <wp:extent cx="521970" cy="0"/>
                <wp:effectExtent l="13970" t="13335" r="6985" b="571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19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522FF2" id="Прямая со стрелкой 9" o:spid="_x0000_s1026" type="#_x0000_t32" style="position:absolute;margin-left:67.55pt;margin-top:3.8pt;width:41.1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gfVSwIAAFM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"/>
            </w:pict>
          </mc:Fallback>
        </mc:AlternateContent>
      </w:r>
    </w:p>
    <w:p w:rsidR="00801739" w:rsidRDefault="00801739" w:rsidP="00801739">
      <w:pPr>
        <w:shd w:val="clear" w:color="auto" w:fill="FFFFFF"/>
        <w:jc w:val="center"/>
        <w:rPr>
          <w:lang w:val="kk-KZ"/>
        </w:rPr>
      </w:pPr>
      <w:r w:rsidRPr="008B1BB5">
        <w:rPr>
          <w:noProof/>
        </w:rPr>
        <mc:AlternateContent>
          <mc:Choice Requires="wps">
            <w:drawing>
              <wp:anchor distT="0" distB="0" distL="114300" distR="114300" simplePos="0" relativeHeight="251685888" behindDoc="0" locked="0" layoutInCell="1" allowOverlap="1">
                <wp:simplePos x="0" y="0"/>
                <wp:positionH relativeFrom="column">
                  <wp:posOffset>1810385</wp:posOffset>
                </wp:positionH>
                <wp:positionV relativeFrom="paragraph">
                  <wp:posOffset>75565</wp:posOffset>
                </wp:positionV>
                <wp:extent cx="893445" cy="0"/>
                <wp:effectExtent l="13970" t="53975" r="16510" b="6032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344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FD1733" id="Прямая со стрелкой 8" o:spid="_x0000_s1026" type="#_x0000_t32" style="position:absolute;margin-left:142.55pt;margin-top:5.95pt;width:70.3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">
                <v:stroke endarrow="block"/>
              </v:shape>
            </w:pict>
          </mc:Fallback>
        </mc:AlternateContent>
      </w:r>
    </w:p>
    <w:p w:rsidR="00801739" w:rsidRDefault="00801739" w:rsidP="00801739">
      <w:pPr>
        <w:shd w:val="clear" w:color="auto" w:fill="FFFFFF"/>
        <w:jc w:val="center"/>
        <w:rPr>
          <w:lang w:val="kk-KZ"/>
        </w:rPr>
      </w:pPr>
    </w:p>
    <w:p w:rsidR="00801739" w:rsidRDefault="00801739" w:rsidP="00801739">
      <w:pPr>
        <w:shd w:val="clear" w:color="auto" w:fill="FFFFFF"/>
        <w:jc w:val="center"/>
        <w:rPr>
          <w:lang w:val="kk-KZ"/>
        </w:rPr>
      </w:pPr>
      <w:r>
        <w:rPr>
          <w:noProof/>
        </w:rPr>
        <mc:AlternateContent>
          <mc:Choice Requires="wps">
            <w:drawing>
              <wp:anchor distT="0" distB="0" distL="114300" distR="114300" simplePos="0" relativeHeight="251693056" behindDoc="0" locked="0" layoutInCell="1" allowOverlap="1">
                <wp:simplePos x="0" y="0"/>
                <wp:positionH relativeFrom="column">
                  <wp:posOffset>2957830</wp:posOffset>
                </wp:positionH>
                <wp:positionV relativeFrom="paragraph">
                  <wp:posOffset>41275</wp:posOffset>
                </wp:positionV>
                <wp:extent cx="0" cy="109855"/>
                <wp:effectExtent l="8890" t="8255" r="10160" b="571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98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B3B926" id="Прямая со стрелкой 7" o:spid="_x0000_s1026" type="#_x0000_t32" style="position:absolute;margin-left:232.9pt;margin-top:3.25pt;width:0;height:8.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"/>
            </w:pict>
          </mc:Fallback>
        </mc:AlternateContent>
      </w:r>
      <w:r w:rsidRPr="008B1BB5">
        <w:rPr>
          <w:noProof/>
        </w:rPr>
        <mc:AlternateContent>
          <mc:Choice Requires="wps">
            <w:drawing>
              <wp:anchor distT="0" distB="0" distL="114300" distR="114300" simplePos="0" relativeHeight="251679744" behindDoc="0" locked="0" layoutInCell="1" allowOverlap="1">
                <wp:simplePos x="0" y="0"/>
                <wp:positionH relativeFrom="column">
                  <wp:posOffset>1374775</wp:posOffset>
                </wp:positionH>
                <wp:positionV relativeFrom="paragraph">
                  <wp:posOffset>151130</wp:posOffset>
                </wp:positionV>
                <wp:extent cx="1583055" cy="0"/>
                <wp:effectExtent l="6985" t="13335" r="10160"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30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1727EE" id="Прямая со стрелкой 6" o:spid="_x0000_s1026" type="#_x0000_t32" style="position:absolute;margin-left:108.25pt;margin-top:11.9pt;width:124.65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"/>
            </w:pict>
          </mc:Fallback>
        </mc:AlternateContent>
      </w:r>
      <w:r w:rsidRPr="008B1BB5">
        <w:rPr>
          <w:noProof/>
        </w:rPr>
        <mc:AlternateContent>
          <mc:Choice Requires="wps">
            <w:drawing>
              <wp:anchor distT="0" distB="0" distL="114300" distR="114300" simplePos="0" relativeHeight="251677696" behindDoc="0" locked="0" layoutInCell="1" allowOverlap="1">
                <wp:simplePos x="0" y="0"/>
                <wp:positionH relativeFrom="column">
                  <wp:posOffset>198755</wp:posOffset>
                </wp:positionH>
                <wp:positionV relativeFrom="paragraph">
                  <wp:posOffset>-5080</wp:posOffset>
                </wp:positionV>
                <wp:extent cx="0" cy="668655"/>
                <wp:effectExtent l="12065" t="9525" r="6985" b="762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86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46F312" id="Прямая со стрелкой 5" o:spid="_x0000_s1026" type="#_x0000_t32" style="position:absolute;margin-left:15.65pt;margin-top:-.4pt;width:0;height:52.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"/>
            </w:pict>
          </mc:Fallback>
        </mc:AlternateContent>
      </w:r>
    </w:p>
    <w:p w:rsidR="00801739" w:rsidRDefault="00801739" w:rsidP="00801739">
      <w:pPr>
        <w:shd w:val="clear" w:color="auto" w:fill="FFFFFF"/>
        <w:jc w:val="center"/>
        <w:rPr>
          <w:lang w:val="kk-KZ"/>
        </w:rPr>
      </w:pPr>
      <w:r w:rsidRPr="008B1BB5">
        <w:rPr>
          <w:noProof/>
        </w:rPr>
        <mc:AlternateContent>
          <mc:Choice Requires="wps">
            <w:drawing>
              <wp:anchor distT="0" distB="0" distL="114300" distR="114300" simplePos="0" relativeHeight="251666432" behindDoc="0" locked="0" layoutInCell="1" allowOverlap="1">
                <wp:simplePos x="0" y="0"/>
                <wp:positionH relativeFrom="column">
                  <wp:posOffset>339725</wp:posOffset>
                </wp:positionH>
                <wp:positionV relativeFrom="paragraph">
                  <wp:posOffset>118745</wp:posOffset>
                </wp:positionV>
                <wp:extent cx="1306830" cy="709295"/>
                <wp:effectExtent l="10160" t="13335" r="6985" b="10795"/>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6830" cy="709295"/>
                        </a:xfrm>
                        <a:prstGeom prst="rect">
                          <a:avLst/>
                        </a:prstGeom>
                        <a:solidFill>
                          <a:srgbClr val="FFFFFF"/>
                        </a:solidFill>
                        <a:ln w="9525">
                          <a:solidFill>
                            <a:srgbClr val="000000"/>
                          </a:solidFill>
                          <a:miter lim="800000"/>
                          <a:headEnd/>
                          <a:tailEnd/>
                        </a:ln>
                      </wps:spPr>
                      <wps:txbx>
                        <w:txbxContent>
                          <w:p w:rsidR="00801739" w:rsidRDefault="00801739" w:rsidP="00801739">
                            <w:pPr>
                              <w:jc w:val="center"/>
                              <w:rPr>
                                <w:lang w:val="kk-KZ"/>
                              </w:rPr>
                            </w:pPr>
                            <w:r>
                              <w:rPr>
                                <w:lang w:val="kk-KZ"/>
                              </w:rPr>
                              <w:t xml:space="preserve">Қаржы </w:t>
                            </w:r>
                          </w:p>
                          <w:p w:rsidR="00801739" w:rsidRPr="00F136D7" w:rsidRDefault="00801739" w:rsidP="00801739">
                            <w:pPr>
                              <w:jc w:val="center"/>
                              <w:rPr>
                                <w:lang w:val="kk-KZ"/>
                              </w:rPr>
                            </w:pPr>
                            <w:r>
                              <w:rPr>
                                <w:lang w:val="kk-KZ"/>
                              </w:rPr>
                              <w:t>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4" o:spid="_x0000_s1033" type="#_x0000_t202" style="position:absolute;left:0;text-align:left;margin-left:26.75pt;margin-top:9.35pt;width:102.9pt;height:55.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">
                <v:textbox>
                  <w:txbxContent>
                    <w:p w:rsidR="00801739" w:rsidRDefault="00801739" w:rsidP="00801739">
                      <w:pPr>
                        <w:jc w:val="center"/>
                        <w:rPr>
                          <w:lang w:val="kk-KZ"/>
                        </w:rPr>
                      </w:pPr>
                      <w:r>
                        <w:rPr>
                          <w:lang w:val="kk-KZ"/>
                        </w:rPr>
                        <w:t xml:space="preserve">Қаржы </w:t>
                      </w:r>
                    </w:p>
                    <w:p w:rsidR="00801739" w:rsidRPr="00F136D7" w:rsidRDefault="00801739" w:rsidP="00801739">
                      <w:pPr>
                        <w:jc w:val="center"/>
                        <w:rPr>
                          <w:lang w:val="kk-KZ"/>
                        </w:rPr>
                      </w:pPr>
                      <w:r>
                        <w:rPr>
                          <w:lang w:val="kk-KZ"/>
                        </w:rPr>
                        <w:t>жоспары</w:t>
                      </w:r>
                    </w:p>
                  </w:txbxContent>
                </v:textbox>
              </v:shape>
            </w:pict>
          </mc:Fallback>
        </mc:AlternateContent>
      </w:r>
      <w:r w:rsidRPr="008B1BB5">
        <w:rPr>
          <w:noProof/>
        </w:rPr>
        <mc:AlternateContent>
          <mc:Choice Requires="wps">
            <w:drawing>
              <wp:anchor distT="0" distB="0" distL="114300" distR="114300" simplePos="0" relativeHeight="251667456" behindDoc="0" locked="0" layoutInCell="1" allowOverlap="1">
                <wp:simplePos x="0" y="0"/>
                <wp:positionH relativeFrom="column">
                  <wp:posOffset>3601085</wp:posOffset>
                </wp:positionH>
                <wp:positionV relativeFrom="paragraph">
                  <wp:posOffset>109220</wp:posOffset>
                </wp:positionV>
                <wp:extent cx="2311400" cy="709295"/>
                <wp:effectExtent l="13970" t="13335" r="8255" b="1079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709295"/>
                        </a:xfrm>
                        <a:prstGeom prst="rect">
                          <a:avLst/>
                        </a:prstGeom>
                        <a:solidFill>
                          <a:srgbClr val="FFFFFF"/>
                        </a:solidFill>
                        <a:ln w="9525">
                          <a:solidFill>
                            <a:srgbClr val="000000"/>
                          </a:solidFill>
                          <a:miter lim="800000"/>
                          <a:headEnd/>
                          <a:tailEnd/>
                        </a:ln>
                      </wps:spPr>
                      <wps:txbx>
                        <w:txbxContent>
                          <w:p w:rsidR="00801739" w:rsidRPr="008B0DD7" w:rsidRDefault="00801739" w:rsidP="00801739">
                            <w:pPr>
                              <w:jc w:val="center"/>
                              <w:rPr>
                                <w:lang w:val="kk-KZ"/>
                              </w:rPr>
                            </w:pPr>
                            <w:r w:rsidRPr="008B0DD7">
                              <w:rPr>
                                <w:lang w:val="kk-KZ"/>
                              </w:rPr>
                              <w:t xml:space="preserve">Инвестицияларды, </w:t>
                            </w:r>
                            <w:r w:rsidRPr="008B0DD7">
                              <w:rPr>
                                <w:lang w:val="kk-KZ"/>
                              </w:rPr>
                              <w:t>ҒЗТКЖ, жаңарту және т.б. дамыту жоспары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 o:spid="_x0000_s1034" type="#_x0000_t202" style="position:absolute;left:0;text-align:left;margin-left:283.55pt;margin-top:8.6pt;width:182pt;height:55.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">
                <v:textbox>
                  <w:txbxContent>
                    <w:p w:rsidR="00801739" w:rsidRPr="008B0DD7" w:rsidRDefault="00801739" w:rsidP="00801739">
                      <w:pPr>
                        <w:jc w:val="center"/>
                        <w:rPr>
                          <w:lang w:val="kk-KZ"/>
                        </w:rPr>
                      </w:pPr>
                      <w:r w:rsidRPr="008B0DD7">
                        <w:rPr>
                          <w:lang w:val="kk-KZ"/>
                        </w:rPr>
                        <w:t xml:space="preserve">Инвестицияларды, </w:t>
                      </w:r>
                      <w:r w:rsidRPr="008B0DD7">
                        <w:rPr>
                          <w:lang w:val="kk-KZ"/>
                        </w:rPr>
                        <w:t>ҒЗТКЖ, жаңарту және т.б. дамыту жоспары</w:t>
                      </w:r>
                    </w:p>
                  </w:txbxContent>
                </v:textbox>
              </v:shape>
            </w:pict>
          </mc:Fallback>
        </mc:AlternateContent>
      </w:r>
    </w:p>
    <w:p w:rsidR="00801739" w:rsidRDefault="00801739" w:rsidP="00801739">
      <w:pPr>
        <w:shd w:val="clear" w:color="auto" w:fill="FFFFFF"/>
        <w:jc w:val="center"/>
        <w:rPr>
          <w:lang w:val="kk-KZ"/>
        </w:rPr>
      </w:pPr>
    </w:p>
    <w:p w:rsidR="00801739" w:rsidRDefault="00801739" w:rsidP="00801739">
      <w:pPr>
        <w:shd w:val="clear" w:color="auto" w:fill="FFFFFF"/>
        <w:jc w:val="center"/>
        <w:rPr>
          <w:lang w:val="kk-KZ"/>
        </w:rPr>
      </w:pPr>
      <w:r>
        <w:rPr>
          <w:noProof/>
        </w:rPr>
        <mc:AlternateContent>
          <mc:Choice Requires="wps">
            <w:drawing>
              <wp:anchor distT="0" distB="0" distL="114300" distR="114300" simplePos="0" relativeHeight="251694080" behindDoc="0" locked="0" layoutInCell="1" allowOverlap="1">
                <wp:simplePos x="0" y="0"/>
                <wp:positionH relativeFrom="column">
                  <wp:posOffset>198755</wp:posOffset>
                </wp:positionH>
                <wp:positionV relativeFrom="paragraph">
                  <wp:posOffset>137795</wp:posOffset>
                </wp:positionV>
                <wp:extent cx="140970" cy="0"/>
                <wp:effectExtent l="12065" t="11430" r="8890" b="7620"/>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234C67" id="Прямая со стрелкой 2" o:spid="_x0000_s1026" type="#_x0000_t32" style="position:absolute;margin-left:15.65pt;margin-top:10.85pt;width:11.1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"/>
            </w:pict>
          </mc:Fallback>
        </mc:AlternateContent>
      </w:r>
      <w:r w:rsidRPr="008B1BB5">
        <w:rPr>
          <w:noProof/>
        </w:rPr>
        <mc:AlternateContent>
          <mc:Choice Requires="wps">
            <w:drawing>
              <wp:anchor distT="0" distB="0" distL="114300" distR="114300" simplePos="0" relativeHeight="251682816" behindDoc="0" locked="0" layoutInCell="1" allowOverlap="1">
                <wp:simplePos x="0" y="0"/>
                <wp:positionH relativeFrom="column">
                  <wp:posOffset>1645285</wp:posOffset>
                </wp:positionH>
                <wp:positionV relativeFrom="paragraph">
                  <wp:posOffset>-3175</wp:posOffset>
                </wp:positionV>
                <wp:extent cx="1955800" cy="0"/>
                <wp:effectExtent l="10795" t="13335" r="5080" b="571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5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F27233" id="Прямая со стрелкой 1" o:spid="_x0000_s1026" type="#_x0000_t32" style="position:absolute;margin-left:129.55pt;margin-top:-.25pt;width:154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"/>
            </w:pict>
          </mc:Fallback>
        </mc:AlternateContent>
      </w:r>
    </w:p>
    <w:p w:rsidR="00801739" w:rsidRDefault="00801739" w:rsidP="00801739">
      <w:pPr>
        <w:shd w:val="clear" w:color="auto" w:fill="FFFFFF"/>
        <w:jc w:val="center"/>
        <w:rPr>
          <w:lang w:val="kk-KZ"/>
        </w:rPr>
      </w:pPr>
    </w:p>
    <w:p w:rsidR="00801739" w:rsidRDefault="00801739" w:rsidP="00801739">
      <w:pPr>
        <w:shd w:val="clear" w:color="auto" w:fill="FFFFFF"/>
        <w:jc w:val="center"/>
        <w:rPr>
          <w:lang w:val="kk-KZ"/>
        </w:rPr>
      </w:pPr>
    </w:p>
    <w:p w:rsidR="00801739" w:rsidRDefault="00801739" w:rsidP="00801739">
      <w:pPr>
        <w:shd w:val="clear" w:color="auto" w:fill="FFFFFF"/>
        <w:jc w:val="center"/>
        <w:rPr>
          <w:lang w:val="kk-KZ"/>
        </w:rPr>
      </w:pPr>
    </w:p>
    <w:p w:rsidR="00801739" w:rsidRPr="008B1BB5" w:rsidRDefault="00801739" w:rsidP="00801739">
      <w:pPr>
        <w:shd w:val="clear" w:color="auto" w:fill="FFFFFF"/>
        <w:jc w:val="center"/>
        <w:rPr>
          <w:lang w:val="kk-KZ"/>
        </w:rPr>
      </w:pPr>
      <w:r>
        <w:rPr>
          <w:lang w:val="kk-KZ"/>
        </w:rPr>
        <w:t xml:space="preserve">Сурет 1 - </w:t>
      </w:r>
      <w:r w:rsidRPr="008B1BB5">
        <w:rPr>
          <w:lang w:val="kk-KZ"/>
        </w:rPr>
        <w:t>Тауар айналымының жоспары</w:t>
      </w:r>
    </w:p>
    <w:p w:rsidR="00801739" w:rsidRPr="008B1BB5" w:rsidRDefault="00801739" w:rsidP="00801739">
      <w:pPr>
        <w:ind w:firstLine="720"/>
        <w:jc w:val="center"/>
        <w:rPr>
          <w:highlight w:val="yellow"/>
          <w:lang w:val="kk-KZ"/>
        </w:rPr>
      </w:pPr>
    </w:p>
    <w:p w:rsidR="00801739" w:rsidRPr="008B1BB5" w:rsidRDefault="00801739" w:rsidP="00801739">
      <w:pPr>
        <w:ind w:firstLine="567"/>
        <w:jc w:val="both"/>
        <w:rPr>
          <w:lang w:val="kk-KZ"/>
        </w:rPr>
      </w:pPr>
      <w:r w:rsidRPr="008B1BB5">
        <w:rPr>
          <w:color w:val="000000"/>
          <w:lang w:val="kk-KZ" w:eastAsia="kk-KZ"/>
        </w:rPr>
        <w:t>Тауар айналымының жоспары жоспарлы тапсырмаларды қалыптастырады.</w:t>
      </w:r>
    </w:p>
    <w:p w:rsidR="00801739" w:rsidRPr="008B1BB5" w:rsidRDefault="00801739" w:rsidP="00801739">
      <w:pPr>
        <w:pStyle w:val="a3"/>
        <w:numPr>
          <w:ilvl w:val="0"/>
          <w:numId w:val="3"/>
        </w:numPr>
        <w:spacing w:after="0" w:line="240" w:lineRule="auto"/>
        <w:jc w:val="both"/>
        <w:rPr>
          <w:rFonts w:eastAsia="Times New Roman"/>
          <w:color w:val="000000"/>
          <w:sz w:val="24"/>
          <w:szCs w:val="24"/>
          <w:lang w:val="kk-KZ" w:eastAsia="kk-KZ"/>
        </w:rPr>
      </w:pPr>
      <w:r w:rsidRPr="008B1BB5">
        <w:rPr>
          <w:rFonts w:eastAsia="Times New Roman"/>
          <w:color w:val="000000"/>
          <w:sz w:val="24"/>
          <w:szCs w:val="24"/>
          <w:lang w:val="kk-KZ" w:eastAsia="kk-KZ"/>
        </w:rPr>
        <w:t>Тізім (ассортимент).</w:t>
      </w:r>
    </w:p>
    <w:p w:rsidR="00801739" w:rsidRPr="008B1BB5" w:rsidRDefault="00801739" w:rsidP="00801739">
      <w:pPr>
        <w:pStyle w:val="a3"/>
        <w:numPr>
          <w:ilvl w:val="0"/>
          <w:numId w:val="3"/>
        </w:numPr>
        <w:spacing w:after="0" w:line="240" w:lineRule="auto"/>
        <w:jc w:val="both"/>
        <w:rPr>
          <w:rFonts w:eastAsia="Times New Roman"/>
          <w:color w:val="000000"/>
          <w:sz w:val="24"/>
          <w:szCs w:val="24"/>
          <w:lang w:val="kk-KZ" w:eastAsia="kk-KZ"/>
        </w:rPr>
      </w:pPr>
      <w:r w:rsidRPr="008B1BB5">
        <w:rPr>
          <w:rFonts w:eastAsia="Times New Roman"/>
          <w:color w:val="000000"/>
          <w:sz w:val="24"/>
          <w:szCs w:val="24"/>
          <w:lang w:val="kk-KZ" w:eastAsia="kk-KZ"/>
        </w:rPr>
        <w:lastRenderedPageBreak/>
        <w:t>Баға.</w:t>
      </w:r>
    </w:p>
    <w:p w:rsidR="00801739" w:rsidRPr="008B1BB5" w:rsidRDefault="00801739" w:rsidP="00801739">
      <w:pPr>
        <w:pStyle w:val="a3"/>
        <w:numPr>
          <w:ilvl w:val="0"/>
          <w:numId w:val="3"/>
        </w:numPr>
        <w:spacing w:after="0" w:line="240" w:lineRule="auto"/>
        <w:jc w:val="both"/>
        <w:rPr>
          <w:rFonts w:eastAsia="Times New Roman"/>
          <w:color w:val="000000"/>
          <w:sz w:val="24"/>
          <w:szCs w:val="24"/>
          <w:lang w:val="kk-KZ" w:eastAsia="kk-KZ"/>
        </w:rPr>
      </w:pPr>
      <w:r w:rsidRPr="008B1BB5">
        <w:rPr>
          <w:rFonts w:eastAsia="Times New Roman"/>
          <w:color w:val="000000"/>
          <w:sz w:val="24"/>
          <w:szCs w:val="24"/>
          <w:lang w:val="kk-KZ" w:eastAsia="kk-KZ"/>
        </w:rPr>
        <w:t>Өткізу каналдары.</w:t>
      </w:r>
    </w:p>
    <w:p w:rsidR="00801739" w:rsidRPr="008B1BB5" w:rsidRDefault="00801739" w:rsidP="00801739">
      <w:pPr>
        <w:numPr>
          <w:ilvl w:val="0"/>
          <w:numId w:val="3"/>
        </w:numPr>
        <w:jc w:val="both"/>
        <w:rPr>
          <w:color w:val="000000"/>
          <w:lang w:val="kk-KZ" w:eastAsia="kk-KZ"/>
        </w:rPr>
      </w:pPr>
      <w:r w:rsidRPr="008B1BB5">
        <w:rPr>
          <w:color w:val="000000"/>
          <w:lang w:val="kk-KZ" w:eastAsia="kk-KZ"/>
        </w:rPr>
        <w:t>Жоспарды орындау процедурасы мен индикаторлар. Жоспардың максатты көрсеткіштері (индикаторлары):</w:t>
      </w:r>
    </w:p>
    <w:p w:rsidR="00801739" w:rsidRPr="008B1BB5" w:rsidRDefault="00801739" w:rsidP="00801739">
      <w:pPr>
        <w:ind w:firstLine="567"/>
        <w:jc w:val="both"/>
        <w:rPr>
          <w:i/>
          <w:iCs/>
          <w:color w:val="000000"/>
          <w:lang w:val="kk-KZ" w:eastAsia="kk-KZ"/>
        </w:rPr>
      </w:pPr>
    </w:p>
    <w:p w:rsidR="00801739" w:rsidRPr="008B1BB5" w:rsidRDefault="00801739" w:rsidP="00801739">
      <w:pPr>
        <w:ind w:firstLine="567"/>
        <w:jc w:val="both"/>
        <w:rPr>
          <w:iCs/>
          <w:color w:val="000000"/>
          <w:lang w:val="kk-KZ" w:eastAsia="kk-KZ"/>
        </w:rPr>
      </w:pPr>
      <w:r w:rsidRPr="008B1BB5">
        <w:rPr>
          <w:i/>
          <w:iCs/>
          <w:color w:val="000000"/>
          <w:lang w:val="kk-KZ" w:eastAsia="kk-KZ"/>
        </w:rPr>
        <w:t xml:space="preserve">- </w:t>
      </w:r>
      <w:r w:rsidRPr="008B1BB5">
        <w:rPr>
          <w:iCs/>
          <w:color w:val="000000"/>
          <w:lang w:val="kk-KZ" w:eastAsia="kk-KZ"/>
        </w:rPr>
        <w:t>Тапсырыс бойынша өнім                    Тауар айналымы</w:t>
      </w:r>
    </w:p>
    <w:p w:rsidR="00801739" w:rsidRPr="008B1BB5" w:rsidRDefault="00801739" w:rsidP="00801739">
      <w:pPr>
        <w:ind w:firstLine="567"/>
        <w:jc w:val="center"/>
        <w:rPr>
          <w:iCs/>
          <w:color w:val="000000"/>
          <w:lang w:val="kk-KZ" w:eastAsia="kk-KZ"/>
        </w:rPr>
      </w:pPr>
      <w:r w:rsidRPr="008B1BB5">
        <w:rPr>
          <w:iCs/>
          <w:color w:val="000000"/>
          <w:lang w:val="kk-KZ" w:eastAsia="kk-KZ"/>
        </w:rPr>
        <w:t xml:space="preserve">                                 =-------------------------------------------------------------</w:t>
      </w:r>
    </w:p>
    <w:p w:rsidR="00801739" w:rsidRPr="008B1BB5" w:rsidRDefault="00801739" w:rsidP="00801739">
      <w:pPr>
        <w:ind w:firstLine="567"/>
        <w:jc w:val="both"/>
        <w:rPr>
          <w:iCs/>
          <w:color w:val="000000"/>
          <w:lang w:val="kk-KZ" w:eastAsia="kk-KZ"/>
        </w:rPr>
      </w:pPr>
      <w:r w:rsidRPr="008B1BB5">
        <w:rPr>
          <w:iCs/>
          <w:color w:val="000000"/>
          <w:lang w:val="kk-KZ" w:eastAsia="kk-KZ"/>
        </w:rPr>
        <w:t>көлемінің орташа деңгейі                    Тапсырыскер сына</w:t>
      </w:r>
    </w:p>
    <w:p w:rsidR="00801739" w:rsidRPr="008B1BB5" w:rsidRDefault="00801739" w:rsidP="00801739">
      <w:pPr>
        <w:ind w:firstLine="567"/>
        <w:jc w:val="both"/>
        <w:rPr>
          <w:i/>
          <w:iCs/>
          <w:color w:val="000000"/>
          <w:lang w:val="kk-KZ" w:eastAsia="kk-KZ"/>
        </w:rPr>
      </w:pPr>
    </w:p>
    <w:p w:rsidR="00801739" w:rsidRPr="008B1BB5" w:rsidRDefault="00801739" w:rsidP="00801739">
      <w:pPr>
        <w:ind w:firstLine="567"/>
        <w:jc w:val="both"/>
        <w:rPr>
          <w:iCs/>
          <w:color w:val="000000"/>
          <w:lang w:val="kk-KZ" w:eastAsia="kk-KZ"/>
        </w:rPr>
      </w:pPr>
      <w:r w:rsidRPr="008B1BB5">
        <w:rPr>
          <w:i/>
          <w:iCs/>
          <w:color w:val="000000"/>
          <w:lang w:val="kk-KZ" w:eastAsia="kk-KZ"/>
        </w:rPr>
        <w:t xml:space="preserve">- </w:t>
      </w:r>
      <w:r w:rsidRPr="008B1BB5">
        <w:rPr>
          <w:iCs/>
          <w:color w:val="000000"/>
          <w:lang w:val="kk-KZ" w:eastAsia="kk-KZ"/>
        </w:rPr>
        <w:t>Жұмыскерлердің еңбек                  Тауар айналымы (өткізу көлемі)</w:t>
      </w:r>
    </w:p>
    <w:p w:rsidR="00801739" w:rsidRPr="008B1BB5" w:rsidRDefault="00801739" w:rsidP="00801739">
      <w:pPr>
        <w:ind w:firstLine="567"/>
        <w:jc w:val="center"/>
        <w:rPr>
          <w:iCs/>
          <w:color w:val="000000"/>
          <w:lang w:val="kk-KZ" w:eastAsia="kk-KZ"/>
        </w:rPr>
      </w:pPr>
      <w:r w:rsidRPr="008B1BB5">
        <w:rPr>
          <w:iCs/>
          <w:color w:val="000000"/>
          <w:lang w:val="kk-KZ" w:eastAsia="kk-KZ"/>
        </w:rPr>
        <w:t xml:space="preserve">                                 =-------------------------------------------------------------</w:t>
      </w:r>
    </w:p>
    <w:p w:rsidR="00801739" w:rsidRPr="008B1BB5" w:rsidRDefault="00801739" w:rsidP="00801739">
      <w:pPr>
        <w:jc w:val="both"/>
        <w:rPr>
          <w:iCs/>
          <w:color w:val="000000"/>
          <w:lang w:val="kk-KZ" w:eastAsia="kk-KZ"/>
        </w:rPr>
      </w:pPr>
      <w:r w:rsidRPr="008B1BB5">
        <w:rPr>
          <w:iCs/>
          <w:color w:val="000000"/>
          <w:lang w:val="kk-KZ" w:eastAsia="kk-KZ"/>
        </w:rPr>
        <w:t xml:space="preserve">                         өнімділігіі                               Жұмыскерлер саны</w:t>
      </w:r>
    </w:p>
    <w:p w:rsidR="00801739" w:rsidRPr="008B1BB5" w:rsidRDefault="00801739" w:rsidP="00801739">
      <w:pPr>
        <w:ind w:firstLine="567"/>
        <w:jc w:val="both"/>
        <w:rPr>
          <w:color w:val="000000"/>
          <w:lang w:val="kk-KZ" w:eastAsia="kk-KZ"/>
        </w:rPr>
      </w:pPr>
    </w:p>
    <w:p w:rsidR="00801739" w:rsidRPr="008B1BB5" w:rsidRDefault="00801739" w:rsidP="00801739">
      <w:pPr>
        <w:ind w:firstLine="567"/>
        <w:jc w:val="both"/>
        <w:rPr>
          <w:iCs/>
          <w:color w:val="000000"/>
          <w:lang w:val="kk-KZ" w:eastAsia="kk-KZ"/>
        </w:rPr>
      </w:pPr>
      <w:r w:rsidRPr="008B1BB5">
        <w:rPr>
          <w:i/>
          <w:iCs/>
          <w:color w:val="000000"/>
          <w:lang w:val="kk-KZ" w:eastAsia="kk-KZ"/>
        </w:rPr>
        <w:t xml:space="preserve">- </w:t>
      </w:r>
      <w:r w:rsidRPr="008B1BB5">
        <w:rPr>
          <w:iCs/>
          <w:color w:val="000000"/>
          <w:lang w:val="kk-KZ" w:eastAsia="kk-KZ"/>
        </w:rPr>
        <w:t>1 теңге қоймалық өнімнің                    Тауар айналымы</w:t>
      </w:r>
    </w:p>
    <w:p w:rsidR="00801739" w:rsidRPr="008B1BB5" w:rsidRDefault="00801739" w:rsidP="00801739">
      <w:pPr>
        <w:ind w:firstLine="567"/>
        <w:jc w:val="center"/>
        <w:rPr>
          <w:iCs/>
          <w:color w:val="000000"/>
          <w:lang w:val="kk-KZ" w:eastAsia="kk-KZ"/>
        </w:rPr>
      </w:pPr>
      <w:r w:rsidRPr="008B1BB5">
        <w:rPr>
          <w:iCs/>
          <w:color w:val="000000"/>
          <w:lang w:val="kk-KZ" w:eastAsia="kk-KZ"/>
        </w:rPr>
        <w:t xml:space="preserve">                                   =-------------------------------------------------------------</w:t>
      </w:r>
    </w:p>
    <w:p w:rsidR="00801739" w:rsidRPr="008B1BB5" w:rsidRDefault="00801739" w:rsidP="00801739">
      <w:pPr>
        <w:ind w:firstLine="567"/>
        <w:jc w:val="both"/>
        <w:rPr>
          <w:iCs/>
          <w:color w:val="000000"/>
          <w:lang w:val="kk-KZ" w:eastAsia="kk-KZ"/>
        </w:rPr>
      </w:pPr>
      <w:r w:rsidRPr="008B1BB5">
        <w:rPr>
          <w:iCs/>
          <w:color w:val="000000"/>
          <w:lang w:val="kk-KZ" w:eastAsia="kk-KZ"/>
        </w:rPr>
        <w:t>сатылуы (өнімнің тиімділігі)             Қоймадағы өнім көлемі</w:t>
      </w:r>
    </w:p>
    <w:p w:rsidR="00801739" w:rsidRPr="008B1BB5" w:rsidRDefault="00801739" w:rsidP="00801739">
      <w:pPr>
        <w:ind w:firstLine="567"/>
        <w:jc w:val="both"/>
        <w:rPr>
          <w:iCs/>
          <w:color w:val="000000"/>
          <w:lang w:val="kk-KZ" w:eastAsia="kk-KZ"/>
        </w:rPr>
      </w:pPr>
    </w:p>
    <w:p w:rsidR="00801739" w:rsidRPr="008B1BB5" w:rsidRDefault="00801739" w:rsidP="00801739">
      <w:pPr>
        <w:ind w:firstLine="567"/>
        <w:jc w:val="both"/>
        <w:rPr>
          <w:iCs/>
          <w:color w:val="000000"/>
          <w:lang w:val="kk-KZ" w:eastAsia="kk-KZ"/>
        </w:rPr>
      </w:pPr>
      <w:r w:rsidRPr="008B1BB5">
        <w:rPr>
          <w:i/>
          <w:iCs/>
          <w:color w:val="000000"/>
          <w:lang w:val="kk-KZ" w:eastAsia="kk-KZ"/>
        </w:rPr>
        <w:t xml:space="preserve">- </w:t>
      </w:r>
      <w:r w:rsidRPr="008B1BB5">
        <w:rPr>
          <w:iCs/>
          <w:color w:val="000000"/>
          <w:lang w:val="kk-KZ" w:eastAsia="kk-KZ"/>
        </w:rPr>
        <w:t>1 теңге активке қанша                         Тауар айналымы</w:t>
      </w:r>
    </w:p>
    <w:p w:rsidR="00801739" w:rsidRPr="008B1BB5" w:rsidRDefault="00801739" w:rsidP="00801739">
      <w:pPr>
        <w:ind w:firstLine="567"/>
        <w:jc w:val="center"/>
        <w:rPr>
          <w:iCs/>
          <w:color w:val="000000"/>
          <w:lang w:val="kk-KZ" w:eastAsia="kk-KZ"/>
        </w:rPr>
      </w:pPr>
      <w:r w:rsidRPr="008B1BB5">
        <w:rPr>
          <w:iCs/>
          <w:color w:val="000000"/>
          <w:lang w:val="kk-KZ" w:eastAsia="kk-KZ"/>
        </w:rPr>
        <w:t xml:space="preserve">                                  =-------------------------------------------------------------</w:t>
      </w:r>
    </w:p>
    <w:p w:rsidR="00801739" w:rsidRPr="008B1BB5" w:rsidRDefault="00801739" w:rsidP="00801739">
      <w:pPr>
        <w:ind w:firstLine="567"/>
        <w:jc w:val="both"/>
        <w:rPr>
          <w:iCs/>
          <w:color w:val="000000"/>
          <w:lang w:val="kk-KZ" w:eastAsia="kk-KZ"/>
        </w:rPr>
      </w:pPr>
      <w:r w:rsidRPr="008B1BB5">
        <w:rPr>
          <w:iCs/>
          <w:color w:val="000000"/>
          <w:lang w:val="kk-KZ" w:eastAsia="kk-KZ"/>
        </w:rPr>
        <w:t>өнім орындалатыны                                    Активтер</w:t>
      </w:r>
    </w:p>
    <w:p w:rsidR="00801739" w:rsidRPr="008B1BB5" w:rsidRDefault="00801739" w:rsidP="00801739">
      <w:pPr>
        <w:ind w:firstLine="567"/>
        <w:jc w:val="both"/>
        <w:rPr>
          <w:iCs/>
          <w:color w:val="000000"/>
          <w:lang w:val="kk-KZ" w:eastAsia="kk-KZ"/>
        </w:rPr>
      </w:pPr>
    </w:p>
    <w:p w:rsidR="00801739" w:rsidRPr="008B1BB5" w:rsidRDefault="00801739" w:rsidP="00801739">
      <w:pPr>
        <w:ind w:firstLine="567"/>
        <w:jc w:val="both"/>
        <w:rPr>
          <w:iCs/>
          <w:color w:val="000000"/>
          <w:lang w:val="kk-KZ" w:eastAsia="kk-KZ"/>
        </w:rPr>
      </w:pPr>
      <w:r w:rsidRPr="008B1BB5">
        <w:rPr>
          <w:i/>
          <w:iCs/>
          <w:color w:val="000000"/>
          <w:lang w:val="kk-KZ" w:eastAsia="kk-KZ"/>
        </w:rPr>
        <w:t xml:space="preserve">- </w:t>
      </w:r>
      <w:r w:rsidRPr="008B1BB5">
        <w:rPr>
          <w:iCs/>
          <w:color w:val="000000"/>
          <w:lang w:val="kk-KZ" w:eastAsia="kk-KZ"/>
        </w:rPr>
        <w:t>Жарнаманың                                        Өткізу көлемі</w:t>
      </w:r>
    </w:p>
    <w:p w:rsidR="00801739" w:rsidRPr="008B1BB5" w:rsidRDefault="00801739" w:rsidP="00801739">
      <w:pPr>
        <w:ind w:firstLine="567"/>
        <w:jc w:val="both"/>
        <w:rPr>
          <w:iCs/>
          <w:color w:val="000000"/>
          <w:lang w:val="kk-KZ" w:eastAsia="kk-KZ"/>
        </w:rPr>
      </w:pPr>
      <w:r w:rsidRPr="008B1BB5">
        <w:rPr>
          <w:iCs/>
          <w:color w:val="000000"/>
          <w:lang w:val="kk-KZ" w:eastAsia="kk-KZ"/>
        </w:rPr>
        <w:t xml:space="preserve">                                      =-------------------------------------------------------------</w:t>
      </w:r>
    </w:p>
    <w:p w:rsidR="00801739" w:rsidRPr="008B1BB5" w:rsidRDefault="00801739" w:rsidP="00801739">
      <w:pPr>
        <w:ind w:firstLine="567"/>
        <w:jc w:val="both"/>
        <w:rPr>
          <w:iCs/>
          <w:color w:val="000000"/>
          <w:lang w:val="kk-KZ" w:eastAsia="kk-KZ"/>
        </w:rPr>
      </w:pPr>
      <w:r w:rsidRPr="008B1BB5">
        <w:rPr>
          <w:iCs/>
          <w:color w:val="000000"/>
          <w:lang w:val="kk-KZ" w:eastAsia="kk-KZ"/>
        </w:rPr>
        <w:t xml:space="preserve">          деңгейі                                       Жарнама көлемі</w:t>
      </w:r>
    </w:p>
    <w:p w:rsidR="00801739" w:rsidRPr="008B1BB5" w:rsidRDefault="00801739" w:rsidP="00801739">
      <w:pPr>
        <w:ind w:firstLine="567"/>
        <w:jc w:val="both"/>
        <w:rPr>
          <w:color w:val="000000"/>
          <w:lang w:val="kk-KZ" w:eastAsia="kk-KZ"/>
        </w:rPr>
      </w:pPr>
    </w:p>
    <w:p w:rsidR="00801739" w:rsidRDefault="00801739" w:rsidP="00801739">
      <w:pPr>
        <w:ind w:firstLine="567"/>
        <w:jc w:val="both"/>
        <w:rPr>
          <w:color w:val="000000"/>
          <w:lang w:val="kk-KZ" w:eastAsia="kk-KZ"/>
        </w:rPr>
      </w:pPr>
    </w:p>
    <w:p w:rsidR="00801739" w:rsidRPr="0090484C" w:rsidRDefault="00801739" w:rsidP="00801739">
      <w:pPr>
        <w:ind w:firstLine="567"/>
        <w:jc w:val="both"/>
        <w:rPr>
          <w:b/>
          <w:lang w:val="kk-KZ"/>
        </w:rPr>
      </w:pPr>
      <w:r w:rsidRPr="0090484C">
        <w:rPr>
          <w:b/>
          <w:bCs/>
          <w:color w:val="000000"/>
          <w:lang w:val="kk-KZ" w:eastAsia="kk-KZ"/>
        </w:rPr>
        <w:t>Оперативті жоспарлау</w:t>
      </w:r>
    </w:p>
    <w:p w:rsidR="00801739" w:rsidRPr="008B1BB5" w:rsidRDefault="00801739" w:rsidP="00801739">
      <w:pPr>
        <w:ind w:firstLine="567"/>
        <w:jc w:val="both"/>
        <w:rPr>
          <w:lang w:val="kk-KZ"/>
        </w:rPr>
      </w:pPr>
      <w:r w:rsidRPr="008B1BB5">
        <w:rPr>
          <w:color w:val="000000"/>
          <w:lang w:val="kk-KZ" w:eastAsia="kk-KZ"/>
        </w:rPr>
        <w:t>Кәсіпорынның өндірістік бөлімшесінде тактикалық және оперативті жоспар құрылады.</w:t>
      </w:r>
    </w:p>
    <w:p w:rsidR="00801739" w:rsidRPr="008B1BB5" w:rsidRDefault="00801739" w:rsidP="00801739">
      <w:pPr>
        <w:ind w:firstLine="567"/>
        <w:jc w:val="both"/>
        <w:rPr>
          <w:lang w:val="kk-KZ"/>
        </w:rPr>
      </w:pPr>
      <w:r w:rsidRPr="008B1BB5">
        <w:rPr>
          <w:bCs/>
          <w:i/>
          <w:iCs/>
          <w:color w:val="000000"/>
          <w:lang w:val="kk-KZ" w:eastAsia="kk-KZ"/>
        </w:rPr>
        <w:t>Тактикалың жоспарлау</w:t>
      </w:r>
      <w:r w:rsidRPr="008B1BB5">
        <w:rPr>
          <w:color w:val="000000"/>
          <w:lang w:val="kk-KZ" w:eastAsia="kk-KZ"/>
        </w:rPr>
        <w:t xml:space="preserve"> орта мерзімді жоспар құруды білдіреді, мұнда стратегиялық тұжырымдар, әдістер мен оны жүзеге асыру нысандары нақтыланады. Тактикалық жоспарға нақты түрде түзетіліп, өзгертулер енгізіледі, сондықтан оны сырғымалы немесе өз бетінше реттелетін жоспар деп атайды (5 жылды қамтиды).</w:t>
      </w:r>
    </w:p>
    <w:p w:rsidR="00801739" w:rsidRPr="008B1BB5" w:rsidRDefault="00801739" w:rsidP="00801739">
      <w:pPr>
        <w:ind w:firstLine="567"/>
        <w:jc w:val="both"/>
        <w:rPr>
          <w:lang w:val="kk-KZ"/>
        </w:rPr>
      </w:pPr>
      <w:r w:rsidRPr="008B1BB5">
        <w:rPr>
          <w:bCs/>
          <w:i/>
          <w:iCs/>
          <w:color w:val="000000"/>
          <w:lang w:val="kk-KZ" w:eastAsia="kk-KZ"/>
        </w:rPr>
        <w:t>Оперативті жоспарлау</w:t>
      </w:r>
      <w:r w:rsidRPr="008B1BB5">
        <w:rPr>
          <w:color w:val="000000"/>
          <w:lang w:val="kk-KZ" w:eastAsia="kk-KZ"/>
        </w:rPr>
        <w:t xml:space="preserve"> қысқа мерзімді жоспар құруға негізделген. Бұл өндірістік үдеріске әсер ету әдістері мен құралнамаларын (инструмент) толық құруды білдіреді.</w:t>
      </w:r>
    </w:p>
    <w:p w:rsidR="00801739" w:rsidRPr="008B1BB5" w:rsidRDefault="00801739" w:rsidP="00801739">
      <w:pPr>
        <w:ind w:firstLine="567"/>
        <w:jc w:val="both"/>
        <w:rPr>
          <w:lang w:val="kk-KZ"/>
        </w:rPr>
      </w:pPr>
      <w:r w:rsidRPr="008B1BB5">
        <w:rPr>
          <w:color w:val="000000"/>
          <w:lang w:val="kk-KZ" w:eastAsia="kk-KZ"/>
        </w:rPr>
        <w:t>Тактикалық және оперативті жоспардың көрсеткіштері басқарудың жоғары деңгейіндегі стратегиялық жоспар құру үшін негіз болып табылады.</w:t>
      </w:r>
    </w:p>
    <w:p w:rsidR="00801739" w:rsidRPr="008B1BB5" w:rsidRDefault="00801739" w:rsidP="00801739">
      <w:pPr>
        <w:ind w:firstLine="567"/>
        <w:jc w:val="both"/>
        <w:rPr>
          <w:lang w:val="kk-KZ"/>
        </w:rPr>
      </w:pPr>
      <w:r w:rsidRPr="008B1BB5">
        <w:rPr>
          <w:color w:val="000000"/>
          <w:lang w:val="kk-KZ" w:eastAsia="kk-KZ"/>
        </w:rPr>
        <w:t>Орта мерзімді жоспарда белгілі бір кезеңде негізгі міндеттер қалыптасады, мысалы:</w:t>
      </w:r>
    </w:p>
    <w:p w:rsidR="00801739" w:rsidRPr="008B1BB5" w:rsidRDefault="00801739" w:rsidP="00801739">
      <w:pPr>
        <w:numPr>
          <w:ilvl w:val="0"/>
          <w:numId w:val="1"/>
        </w:numPr>
        <w:ind w:firstLine="567"/>
        <w:jc w:val="both"/>
        <w:rPr>
          <w:color w:val="000000"/>
          <w:lang w:val="kk-KZ" w:eastAsia="kk-KZ"/>
        </w:rPr>
      </w:pPr>
      <w:r w:rsidRPr="008B1BB5">
        <w:rPr>
          <w:color w:val="000000"/>
          <w:lang w:val="kk-KZ" w:eastAsia="kk-KZ"/>
        </w:rPr>
        <w:t>кәсіпорынның және оның жекелеген бөлімшелерінің өндірістік стратегиясы (өндірістік қуатты қайта кұру мен оны кеңейту, жаңа өнімді игеру және ассортиментті кеңейту);</w:t>
      </w:r>
    </w:p>
    <w:p w:rsidR="00801739" w:rsidRPr="008B1BB5" w:rsidRDefault="00801739" w:rsidP="00801739">
      <w:pPr>
        <w:numPr>
          <w:ilvl w:val="0"/>
          <w:numId w:val="1"/>
        </w:numPr>
        <w:ind w:firstLine="567"/>
        <w:jc w:val="both"/>
        <w:rPr>
          <w:color w:val="000000"/>
          <w:lang w:val="kk-KZ" w:eastAsia="kk-KZ"/>
        </w:rPr>
      </w:pPr>
      <w:r w:rsidRPr="008B1BB5">
        <w:rPr>
          <w:color w:val="000000"/>
          <w:lang w:val="kk-KZ" w:eastAsia="kk-KZ"/>
        </w:rPr>
        <w:t>өнімді өткізу стратегиясы (өткізу желілерінің құрылымы және оның дамуы, нарыққа ену, өткізуді кеңейтуге ықпал ететін іс-шараларды жүргізу);</w:t>
      </w:r>
    </w:p>
    <w:p w:rsidR="00801739" w:rsidRPr="008B1BB5" w:rsidRDefault="00801739" w:rsidP="00801739">
      <w:pPr>
        <w:numPr>
          <w:ilvl w:val="0"/>
          <w:numId w:val="1"/>
        </w:numPr>
        <w:ind w:firstLine="567"/>
        <w:jc w:val="both"/>
        <w:rPr>
          <w:color w:val="000000"/>
          <w:lang w:val="kk-KZ" w:eastAsia="kk-KZ"/>
        </w:rPr>
      </w:pPr>
      <w:r w:rsidRPr="008B1BB5">
        <w:rPr>
          <w:color w:val="000000"/>
          <w:lang w:val="kk-KZ" w:eastAsia="kk-KZ"/>
        </w:rPr>
        <w:t>қаржылық стратегия (қаражат салымдарының көлемі мен бағыттары, қаржыландыру көздері, бағалы қағаздар коржынының кұрылымы);</w:t>
      </w:r>
    </w:p>
    <w:p w:rsidR="00801739" w:rsidRPr="008B1BB5" w:rsidRDefault="00801739" w:rsidP="00801739">
      <w:pPr>
        <w:numPr>
          <w:ilvl w:val="0"/>
          <w:numId w:val="2"/>
        </w:numPr>
        <w:ind w:firstLine="567"/>
        <w:jc w:val="both"/>
        <w:rPr>
          <w:color w:val="000000"/>
          <w:lang w:val="kk-KZ" w:eastAsia="kk-KZ"/>
        </w:rPr>
      </w:pPr>
      <w:r w:rsidRPr="008B1BB5">
        <w:rPr>
          <w:color w:val="000000"/>
          <w:lang w:val="kk-KZ" w:eastAsia="kk-KZ"/>
        </w:rPr>
        <w:t>кадрлық саясат (кадрлардың құрамы мен құрылымы, оларды дайындау және пайдалану);</w:t>
      </w:r>
    </w:p>
    <w:p w:rsidR="00801739" w:rsidRPr="008B1BB5" w:rsidRDefault="00801739" w:rsidP="00801739">
      <w:pPr>
        <w:numPr>
          <w:ilvl w:val="0"/>
          <w:numId w:val="2"/>
        </w:numPr>
        <w:ind w:firstLine="567"/>
        <w:jc w:val="both"/>
        <w:rPr>
          <w:color w:val="000000"/>
          <w:lang w:val="kk-KZ" w:eastAsia="kk-KZ"/>
        </w:rPr>
      </w:pPr>
      <w:r w:rsidRPr="008B1BB5">
        <w:rPr>
          <w:color w:val="000000"/>
          <w:lang w:val="kk-KZ" w:eastAsia="kk-KZ"/>
        </w:rPr>
        <w:t>қажетті ресурстардың көлемі мен құрылымын және кәсіпорындағы мамандандыру мен өндірісті кооперациялауды ескере отырып, материалдық-техникалық жабықтау нысандарын анықтау.</w:t>
      </w:r>
    </w:p>
    <w:p w:rsidR="00801739" w:rsidRPr="008B1BB5" w:rsidRDefault="00801739" w:rsidP="00801739">
      <w:pPr>
        <w:ind w:firstLine="567"/>
        <w:jc w:val="both"/>
        <w:rPr>
          <w:lang w:val="kk-KZ"/>
        </w:rPr>
      </w:pPr>
      <w:r w:rsidRPr="008B1BB5">
        <w:rPr>
          <w:color w:val="000000"/>
          <w:lang w:val="kk-KZ" w:eastAsia="kk-KZ"/>
        </w:rPr>
        <w:t>Орта мерзімді жоспарлар ұзақ мерзімді даму бағдарламасында көзделген мақсаттарға жетуге бағьпталған іс-шаралардың белгілі бір жүйелілігін қарастырады.</w:t>
      </w:r>
    </w:p>
    <w:p w:rsidR="00801739" w:rsidRPr="008B1BB5" w:rsidRDefault="00801739" w:rsidP="00801739">
      <w:pPr>
        <w:ind w:firstLine="567"/>
        <w:jc w:val="both"/>
        <w:rPr>
          <w:lang w:val="kk-KZ"/>
        </w:rPr>
      </w:pPr>
      <w:r w:rsidRPr="008B1BB5">
        <w:rPr>
          <w:color w:val="000000"/>
          <w:lang w:val="kk-KZ" w:eastAsia="kk-KZ"/>
        </w:rPr>
        <w:lastRenderedPageBreak/>
        <w:t>Кәсіпорындағы жоспарлаудың соңғы сатысы - есепті кезеңдегі кәсіпорынның өндірістік-шаруашылық қызметінің оперативті жоспарын кұру.</w:t>
      </w:r>
    </w:p>
    <w:p w:rsidR="00801739" w:rsidRPr="008B1BB5" w:rsidRDefault="00801739" w:rsidP="00801739">
      <w:pPr>
        <w:ind w:firstLine="567"/>
        <w:jc w:val="both"/>
        <w:rPr>
          <w:lang w:val="kk-KZ"/>
        </w:rPr>
      </w:pPr>
      <w:r w:rsidRPr="008B1BB5">
        <w:rPr>
          <w:color w:val="000000"/>
          <w:lang w:val="kk-KZ" w:eastAsia="kk-KZ"/>
        </w:rPr>
        <w:t>Оперативті жоспарлау қысқа мерзімді кезеңде ағымдық жоспарлы-экономикалык кызметін жүзеге асырумен түсіндіріледі; мысалы жылдық өндірістік бағдарламаны кұру, кәсіпорын тоқсандык бюджетін әзірлеу, алынған нәтижелері бақылау және түзету енгізу т.с.с.</w:t>
      </w:r>
    </w:p>
    <w:p w:rsidR="00801739" w:rsidRPr="008B1BB5" w:rsidRDefault="00801739" w:rsidP="00801739">
      <w:pPr>
        <w:ind w:firstLine="567"/>
        <w:jc w:val="both"/>
        <w:rPr>
          <w:lang w:val="kk-KZ"/>
        </w:rPr>
      </w:pPr>
      <w:r w:rsidRPr="008B1BB5">
        <w:rPr>
          <w:color w:val="000000"/>
          <w:lang w:val="kk-KZ" w:eastAsia="kk-KZ"/>
        </w:rPr>
        <w:t>Оперативті жоспарлау кәсіпорынның әлеуметтік-экономикалық даму жоспарында қарастырылған жылдық тапсырмалардың өз уакытылы және сапалы орындалуын қамтамасыз етеді.</w:t>
      </w:r>
    </w:p>
    <w:p w:rsidR="00801739" w:rsidRPr="008B1BB5" w:rsidRDefault="00801739" w:rsidP="00801739">
      <w:pPr>
        <w:ind w:firstLine="567"/>
        <w:jc w:val="both"/>
        <w:rPr>
          <w:lang w:val="kk-KZ"/>
        </w:rPr>
      </w:pPr>
      <w:r w:rsidRPr="008B1BB5">
        <w:rPr>
          <w:color w:val="000000"/>
          <w:lang w:val="kk-KZ" w:eastAsia="kk-KZ"/>
        </w:rPr>
        <w:t>Оперативті жоспарлау бір жылға немесе өте қысқа мерзімге кұрылатын бюджет жүйесі немесе қаржы жоспары арқылы жүзеге асырылады.</w:t>
      </w:r>
    </w:p>
    <w:p w:rsidR="00801739" w:rsidRPr="008B1BB5" w:rsidRDefault="00801739" w:rsidP="00801739">
      <w:pPr>
        <w:ind w:firstLine="567"/>
        <w:jc w:val="both"/>
        <w:rPr>
          <w:lang w:val="kk-KZ"/>
        </w:rPr>
      </w:pPr>
      <w:r w:rsidRPr="008B1BB5">
        <w:rPr>
          <w:color w:val="000000"/>
          <w:lang w:val="kk-KZ" w:eastAsia="kk-KZ"/>
        </w:rPr>
        <w:t>Өнеркәсіптік кәсіпорындарда оперативті жоспарлаудың 2 түрі бар:</w:t>
      </w:r>
    </w:p>
    <w:p w:rsidR="00801739" w:rsidRPr="008B1BB5" w:rsidRDefault="00801739" w:rsidP="00801739">
      <w:pPr>
        <w:numPr>
          <w:ilvl w:val="0"/>
          <w:numId w:val="2"/>
        </w:numPr>
        <w:ind w:firstLine="567"/>
        <w:jc w:val="both"/>
        <w:rPr>
          <w:color w:val="000000"/>
          <w:lang w:val="kk-KZ" w:eastAsia="kk-KZ"/>
        </w:rPr>
      </w:pPr>
      <w:r w:rsidRPr="008B1BB5">
        <w:rPr>
          <w:color w:val="000000"/>
          <w:lang w:val="kk-KZ" w:eastAsia="kk-KZ"/>
        </w:rPr>
        <w:t>күнтізбелік;</w:t>
      </w:r>
    </w:p>
    <w:p w:rsidR="00801739" w:rsidRPr="008B1BB5" w:rsidRDefault="00801739" w:rsidP="00801739">
      <w:pPr>
        <w:numPr>
          <w:ilvl w:val="0"/>
          <w:numId w:val="2"/>
        </w:numPr>
        <w:ind w:firstLine="567"/>
        <w:jc w:val="both"/>
        <w:rPr>
          <w:color w:val="000000"/>
          <w:lang w:val="kk-KZ" w:eastAsia="kk-KZ"/>
        </w:rPr>
      </w:pPr>
      <w:r w:rsidRPr="008B1BB5">
        <w:rPr>
          <w:color w:val="000000"/>
          <w:lang w:val="kk-KZ" w:eastAsia="kk-KZ"/>
        </w:rPr>
        <w:t>ағымдық.</w:t>
      </w:r>
    </w:p>
    <w:p w:rsidR="00801739" w:rsidRPr="008B1BB5" w:rsidRDefault="00801739" w:rsidP="00801739">
      <w:pPr>
        <w:ind w:firstLine="567"/>
        <w:jc w:val="both"/>
        <w:rPr>
          <w:lang w:val="kk-KZ"/>
        </w:rPr>
      </w:pPr>
      <w:r w:rsidRPr="008B1BB5">
        <w:rPr>
          <w:color w:val="000000"/>
          <w:lang w:val="kk-KZ" w:eastAsia="kk-KZ"/>
        </w:rPr>
        <w:t>Күнтізбелік жоспарлау жылдық жоспарлы тапсырмаларды өндірістік бөлімшелер мен оларды орындау мерзімдері бойынша бөлу, сонымен қатар нақты жұмысты атқарушыларға бекітілген көрсеткіштерді ұсыну.</w:t>
      </w:r>
    </w:p>
    <w:p w:rsidR="00801739" w:rsidRPr="008B1BB5" w:rsidRDefault="00801739" w:rsidP="00801739">
      <w:pPr>
        <w:ind w:firstLine="567"/>
        <w:jc w:val="both"/>
        <w:rPr>
          <w:lang w:val="kk-KZ"/>
        </w:rPr>
      </w:pPr>
      <w:r w:rsidRPr="008B1BB5">
        <w:rPr>
          <w:color w:val="000000"/>
          <w:lang w:val="kk-KZ" w:eastAsia="kk-KZ"/>
        </w:rPr>
        <w:t>Күнтізбелік жоспарды кұру үшін алғашқы мәліметгер ретінде өнімді шығару көлемі, орындалатын жұмыстардың еңбек сыйымдылығы, нарыққа тауарларды жеткізу мерзімдері және кәсіпорынның әлеуметтік-экономикалық жоспарының баска көрсеткіштері қолданылады.</w:t>
      </w:r>
    </w:p>
    <w:p w:rsidR="00F20DA5" w:rsidRPr="00801739" w:rsidRDefault="00F20DA5">
      <w:pPr>
        <w:rPr>
          <w:lang w:val="kk-KZ"/>
        </w:rPr>
      </w:pPr>
      <w:bookmarkStart w:id="0" w:name="_GoBack"/>
      <w:bookmarkEnd w:id="0"/>
    </w:p>
    <w:sectPr w:rsidR="00F20DA5" w:rsidRPr="008017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1" w15:restartNumberingAfterBreak="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2" w15:restartNumberingAfterBreak="0">
    <w:nsid w:val="2ACB5D38"/>
    <w:multiLevelType w:val="hybridMultilevel"/>
    <w:tmpl w:val="96223848"/>
    <w:lvl w:ilvl="0" w:tplc="430A313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739"/>
    <w:rsid w:val="00801739"/>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55DF0B-2890-4130-8F55-A699E5C66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17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1739"/>
    <w:pPr>
      <w:spacing w:after="200" w:line="276" w:lineRule="auto"/>
      <w:ind w:left="720"/>
      <w:contextualSpacing/>
    </w:pPr>
    <w:rPr>
      <w:rFonts w:eastAsia="Calibri"/>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845</Words>
  <Characters>4822</Characters>
  <Application>Microsoft Office Word</Application>
  <DocSecurity>0</DocSecurity>
  <Lines>40</Lines>
  <Paragraphs>11</Paragraphs>
  <ScaleCrop>false</ScaleCrop>
  <Company>SPecialiST RePack</Company>
  <LinksUpToDate>false</LinksUpToDate>
  <CharactersWithSpaces>5656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2020-03-26T12:17:00Z</dcterms:created>
  <dcterms:modified xsi:type="dcterms:W3CDTF">2020-03-26T12:17:00Z</dcterms:modified>
</cp:coreProperties>
</file>